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81829" w14:textId="3B46B156" w:rsidR="003C393E" w:rsidRDefault="003C393E" w:rsidP="005F7EF7">
      <w:pPr>
        <w:pStyle w:val="NoSpacing"/>
        <w:jc w:val="center"/>
        <w:outlineLvl w:val="0"/>
        <w:rPr>
          <w:rFonts w:ascii="Times New Roman" w:hAnsi="Times New Roman" w:cs="Times New Roman"/>
          <w:b/>
          <w:sz w:val="24"/>
          <w:szCs w:val="24"/>
        </w:rPr>
      </w:pPr>
      <w:r w:rsidRPr="009A6209">
        <w:rPr>
          <w:rFonts w:ascii="Times New Roman" w:hAnsi="Times New Roman" w:cs="Times New Roman"/>
          <w:b/>
          <w:sz w:val="24"/>
          <w:szCs w:val="24"/>
        </w:rPr>
        <w:t>THE ROLE OF S</w:t>
      </w:r>
      <w:r w:rsidRPr="009A6209">
        <w:rPr>
          <w:rFonts w:ascii="Times New Roman" w:hAnsi="Times New Roman" w:cs="Times New Roman"/>
          <w:b/>
          <w:sz w:val="24"/>
          <w:szCs w:val="24"/>
          <w:vertAlign w:val="superscript"/>
        </w:rPr>
        <w:t>0</w:t>
      </w:r>
      <w:r w:rsidRPr="009A6209">
        <w:rPr>
          <w:rFonts w:ascii="Times New Roman" w:hAnsi="Times New Roman" w:cs="Times New Roman"/>
          <w:b/>
          <w:sz w:val="24"/>
          <w:szCs w:val="24"/>
        </w:rPr>
        <w:t xml:space="preserve"> PARTICLE SIZE IN BIOTIC AND ABIOTIC SULFUR CYCLING</w:t>
      </w:r>
    </w:p>
    <w:p w14:paraId="620151C0" w14:textId="574295ED" w:rsidR="004A5178" w:rsidRDefault="004A5178" w:rsidP="005F7EF7">
      <w:pPr>
        <w:pStyle w:val="NoSpacing"/>
        <w:jc w:val="center"/>
        <w:outlineLvl w:val="0"/>
        <w:rPr>
          <w:rFonts w:ascii="Times New Roman" w:hAnsi="Times New Roman" w:cs="Times New Roman"/>
          <w:b/>
          <w:sz w:val="24"/>
          <w:szCs w:val="24"/>
        </w:rPr>
      </w:pPr>
      <w:r>
        <w:rPr>
          <w:rFonts w:ascii="Times New Roman" w:hAnsi="Times New Roman" w:cs="Times New Roman"/>
          <w:b/>
          <w:sz w:val="24"/>
          <w:szCs w:val="24"/>
        </w:rPr>
        <w:t>A scope of instrumental analysis</w:t>
      </w:r>
    </w:p>
    <w:p w14:paraId="7485DBE5" w14:textId="77777777" w:rsidR="006116EF" w:rsidRDefault="006116EF" w:rsidP="005F7EF7">
      <w:pPr>
        <w:pStyle w:val="NoSpacing"/>
        <w:jc w:val="center"/>
        <w:outlineLvl w:val="0"/>
        <w:rPr>
          <w:rFonts w:ascii="Times New Roman" w:hAnsi="Times New Roman" w:cs="Times New Roman"/>
          <w:b/>
          <w:sz w:val="24"/>
          <w:szCs w:val="24"/>
        </w:rPr>
      </w:pPr>
    </w:p>
    <w:p w14:paraId="3483D05C" w14:textId="77777777" w:rsidR="003C393E" w:rsidRDefault="003C393E" w:rsidP="003C393E">
      <w:pPr>
        <w:pStyle w:val="NoSpacing"/>
        <w:jc w:val="center"/>
        <w:rPr>
          <w:rFonts w:ascii="Times New Roman" w:hAnsi="Times New Roman" w:cs="Times New Roman"/>
          <w:b/>
          <w:sz w:val="24"/>
          <w:szCs w:val="24"/>
        </w:rPr>
      </w:pPr>
    </w:p>
    <w:p w14:paraId="530B0523" w14:textId="380E815E" w:rsidR="000B2271" w:rsidRPr="007D77EF" w:rsidRDefault="003C393E" w:rsidP="00224A43">
      <w:pPr>
        <w:pStyle w:val="NoSpacing"/>
        <w:jc w:val="center"/>
        <w:rPr>
          <w:rFonts w:ascii="Times New Roman" w:hAnsi="Times New Roman" w:cs="Times New Roman"/>
          <w:sz w:val="24"/>
          <w:szCs w:val="24"/>
          <w:lang w:val="es-PR"/>
        </w:rPr>
      </w:pPr>
      <w:r w:rsidRPr="007D77EF">
        <w:rPr>
          <w:rFonts w:ascii="Times New Roman" w:hAnsi="Times New Roman" w:cs="Times New Roman"/>
          <w:sz w:val="24"/>
          <w:szCs w:val="24"/>
          <w:lang w:val="es-PR"/>
        </w:rPr>
        <w:t>Angel A. Garcia Jr.</w:t>
      </w:r>
    </w:p>
    <w:p w14:paraId="0BE36DFB" w14:textId="77777777" w:rsidR="003C393E" w:rsidRPr="007D77EF" w:rsidRDefault="003C393E" w:rsidP="003C393E">
      <w:pPr>
        <w:pStyle w:val="NoSpacing"/>
        <w:jc w:val="center"/>
        <w:rPr>
          <w:rFonts w:ascii="Times New Roman" w:hAnsi="Times New Roman" w:cs="Times New Roman"/>
          <w:sz w:val="24"/>
          <w:szCs w:val="24"/>
          <w:lang w:val="es-PR"/>
        </w:rPr>
      </w:pPr>
    </w:p>
    <w:p w14:paraId="2EFEF32D" w14:textId="77777777" w:rsidR="00B5305A" w:rsidRPr="007D77EF" w:rsidRDefault="00B5305A" w:rsidP="003C393E">
      <w:pPr>
        <w:pStyle w:val="NoSpacing"/>
        <w:jc w:val="center"/>
        <w:rPr>
          <w:rFonts w:ascii="Times New Roman" w:hAnsi="Times New Roman" w:cs="Times New Roman"/>
          <w:sz w:val="24"/>
          <w:szCs w:val="24"/>
          <w:lang w:val="es-PR"/>
        </w:rPr>
      </w:pPr>
    </w:p>
    <w:p w14:paraId="05C3D9A5" w14:textId="77777777" w:rsidR="003C393E" w:rsidRPr="007D77EF" w:rsidRDefault="003C393E" w:rsidP="003C393E">
      <w:pPr>
        <w:pStyle w:val="NoSpacing"/>
        <w:rPr>
          <w:rFonts w:ascii="Times New Roman" w:hAnsi="Times New Roman" w:cs="Times New Roman"/>
          <w:sz w:val="24"/>
          <w:szCs w:val="24"/>
          <w:lang w:val="es-PR"/>
        </w:rPr>
      </w:pPr>
    </w:p>
    <w:p w14:paraId="45814FAE" w14:textId="77777777" w:rsidR="00E23E61" w:rsidRPr="00BE0FF9" w:rsidRDefault="00BE0FF9" w:rsidP="00041588">
      <w:pPr>
        <w:pStyle w:val="NoSpacing"/>
        <w:numPr>
          <w:ilvl w:val="0"/>
          <w:numId w:val="6"/>
        </w:numPr>
        <w:spacing w:line="480" w:lineRule="auto"/>
        <w:rPr>
          <w:rFonts w:ascii="Times New Roman" w:hAnsi="Times New Roman"/>
          <w:b/>
          <w:i/>
          <w:sz w:val="24"/>
        </w:rPr>
      </w:pPr>
      <w:r>
        <w:rPr>
          <w:rFonts w:ascii="Times New Roman" w:hAnsi="Times New Roman"/>
          <w:b/>
          <w:i/>
          <w:sz w:val="24"/>
        </w:rPr>
        <w:t>Particle Size Analysis</w:t>
      </w:r>
    </w:p>
    <w:p w14:paraId="378B9395" w14:textId="632A555E" w:rsidR="002623C0" w:rsidRPr="00A17C4F" w:rsidRDefault="007609A4" w:rsidP="009502DB">
      <w:pPr>
        <w:pStyle w:val="NoSpacing"/>
        <w:spacing w:line="480" w:lineRule="auto"/>
        <w:ind w:firstLine="720"/>
        <w:jc w:val="both"/>
        <w:rPr>
          <w:rFonts w:ascii="Times New Roman" w:hAnsi="Times New Roman"/>
          <w:sz w:val="24"/>
        </w:rPr>
      </w:pPr>
      <w:r>
        <w:rPr>
          <w:rFonts w:ascii="Times New Roman" w:hAnsi="Times New Roman"/>
          <w:sz w:val="24"/>
        </w:rPr>
        <w:t>Particle Size Analysis (PSA) has been an important technique used to characterize particles in many areas of research</w:t>
      </w:r>
      <w:r w:rsidR="00AE7D1C">
        <w:rPr>
          <w:rFonts w:ascii="Times New Roman" w:hAnsi="Times New Roman"/>
          <w:sz w:val="24"/>
        </w:rPr>
        <w:t>,</w:t>
      </w:r>
      <w:r>
        <w:rPr>
          <w:rFonts w:ascii="Times New Roman" w:hAnsi="Times New Roman"/>
          <w:sz w:val="24"/>
        </w:rPr>
        <w:t xml:space="preserve"> including soil science</w:t>
      </w:r>
      <w:r w:rsidR="004D308B">
        <w:rPr>
          <w:rFonts w:ascii="Times New Roman" w:hAnsi="Times New Roman"/>
          <w:sz w:val="24"/>
        </w:rPr>
        <w:t>s</w:t>
      </w:r>
      <w:r>
        <w:rPr>
          <w:rFonts w:ascii="Times New Roman" w:hAnsi="Times New Roman"/>
          <w:sz w:val="24"/>
        </w:rPr>
        <w:t xml:space="preserve">, </w:t>
      </w:r>
      <w:r w:rsidR="004D308B">
        <w:rPr>
          <w:rFonts w:ascii="Times New Roman" w:hAnsi="Times New Roman"/>
          <w:sz w:val="24"/>
        </w:rPr>
        <w:t xml:space="preserve">geology, geomorphology, and </w:t>
      </w:r>
      <w:r>
        <w:rPr>
          <w:rFonts w:ascii="Times New Roman" w:hAnsi="Times New Roman"/>
          <w:sz w:val="24"/>
        </w:rPr>
        <w:t>enginee</w:t>
      </w:r>
      <w:r w:rsidR="004D308B">
        <w:rPr>
          <w:rFonts w:ascii="Times New Roman" w:hAnsi="Times New Roman"/>
          <w:sz w:val="24"/>
        </w:rPr>
        <w:t>ring among others</w:t>
      </w:r>
      <w:r w:rsidR="00E23E61">
        <w:rPr>
          <w:rFonts w:ascii="Times New Roman" w:hAnsi="Times New Roman"/>
          <w:sz w:val="24"/>
        </w:rPr>
        <w:t xml:space="preserve">.  </w:t>
      </w:r>
      <w:r w:rsidR="00AE7D1C">
        <w:rPr>
          <w:rFonts w:ascii="Times New Roman" w:hAnsi="Times New Roman"/>
          <w:sz w:val="24"/>
        </w:rPr>
        <w:t>For</w:t>
      </w:r>
      <w:r w:rsidR="007D77EF">
        <w:rPr>
          <w:rFonts w:ascii="Times New Roman" w:hAnsi="Times New Roman"/>
          <w:sz w:val="24"/>
        </w:rPr>
        <w:t xml:space="preserve"> </w:t>
      </w:r>
      <w:r w:rsidR="00E23E61">
        <w:rPr>
          <w:rFonts w:ascii="Times New Roman" w:hAnsi="Times New Roman"/>
          <w:sz w:val="24"/>
        </w:rPr>
        <w:t>example</w:t>
      </w:r>
      <w:r w:rsidR="0076193D">
        <w:rPr>
          <w:rFonts w:ascii="Times New Roman" w:hAnsi="Times New Roman"/>
          <w:sz w:val="24"/>
        </w:rPr>
        <w:t>,</w:t>
      </w:r>
      <w:r w:rsidR="00E23E61">
        <w:rPr>
          <w:rFonts w:ascii="Times New Roman" w:hAnsi="Times New Roman"/>
          <w:sz w:val="24"/>
        </w:rPr>
        <w:t xml:space="preserve"> the determination of particle size distribution in </w:t>
      </w:r>
      <w:r w:rsidR="004D308B">
        <w:rPr>
          <w:rFonts w:ascii="Times New Roman" w:hAnsi="Times New Roman"/>
          <w:sz w:val="24"/>
        </w:rPr>
        <w:t>order to catalog an streams is one the parameters that geomorphologists and ecologists have been using together to obtain better assessments of the quality of the streams</w:t>
      </w:r>
      <w:r w:rsidR="00534524">
        <w:rPr>
          <w:rFonts w:ascii="Times New Roman" w:hAnsi="Times New Roman"/>
          <w:sz w:val="24"/>
        </w:rPr>
        <w:t xml:space="preserve"> which are necessary to ecosystem management</w:t>
      </w:r>
      <w:r w:rsidR="00B5703F">
        <w:rPr>
          <w:rFonts w:ascii="Times New Roman" w:hAnsi="Times New Roman"/>
          <w:noProof/>
          <w:sz w:val="24"/>
        </w:rPr>
        <w:t xml:space="preserve"> </w:t>
      </w:r>
      <w:r w:rsidR="00B5703F" w:rsidRPr="00874351">
        <w:rPr>
          <w:rFonts w:ascii="Times New Roman" w:hAnsi="Times New Roman"/>
          <w:noProof/>
          <w:sz w:val="24"/>
        </w:rPr>
        <w:t>(Splint</w:t>
      </w:r>
      <w:r w:rsidR="00B5703F">
        <w:rPr>
          <w:rFonts w:ascii="Times New Roman" w:hAnsi="Times New Roman"/>
          <w:noProof/>
          <w:sz w:val="24"/>
        </w:rPr>
        <w:t>er et al.</w:t>
      </w:r>
      <w:r w:rsidR="00B5703F" w:rsidRPr="00874351">
        <w:rPr>
          <w:rFonts w:ascii="Times New Roman" w:hAnsi="Times New Roman"/>
          <w:noProof/>
          <w:sz w:val="24"/>
        </w:rPr>
        <w:t>, 2010)</w:t>
      </w:r>
      <w:r w:rsidR="00534524">
        <w:rPr>
          <w:rFonts w:ascii="Times New Roman" w:hAnsi="Times New Roman"/>
          <w:sz w:val="24"/>
        </w:rPr>
        <w:t xml:space="preserve">.  </w:t>
      </w:r>
      <w:r w:rsidR="00247E45">
        <w:rPr>
          <w:rFonts w:ascii="Times New Roman" w:hAnsi="Times New Roman"/>
          <w:sz w:val="24"/>
        </w:rPr>
        <w:t>P</w:t>
      </w:r>
      <w:r w:rsidR="00E40AE7">
        <w:rPr>
          <w:rFonts w:ascii="Times New Roman" w:hAnsi="Times New Roman"/>
          <w:sz w:val="24"/>
        </w:rPr>
        <w:t xml:space="preserve">article size is the important parameter to consider when we have the presence of suspended solids in water bodies, small sizes can suspend in the water column creating an environment with reduced light penetration, </w:t>
      </w:r>
      <w:r w:rsidR="00FF43E3">
        <w:rPr>
          <w:rFonts w:ascii="Times New Roman" w:hAnsi="Times New Roman"/>
          <w:sz w:val="24"/>
        </w:rPr>
        <w:t>eutrophication</w:t>
      </w:r>
      <w:r w:rsidR="00E40AE7">
        <w:rPr>
          <w:rFonts w:ascii="Times New Roman" w:hAnsi="Times New Roman"/>
          <w:sz w:val="24"/>
        </w:rPr>
        <w:t>, and poor water quality</w:t>
      </w:r>
      <w:sdt>
        <w:sdtPr>
          <w:rPr>
            <w:rFonts w:ascii="Times New Roman" w:hAnsi="Times New Roman"/>
            <w:sz w:val="24"/>
          </w:rPr>
          <w:id w:val="-1902816985"/>
          <w:citation/>
        </w:sdtPr>
        <w:sdtEndPr/>
        <w:sdtContent>
          <w:r w:rsidR="00E40AE7">
            <w:rPr>
              <w:rFonts w:ascii="Times New Roman" w:hAnsi="Times New Roman"/>
              <w:sz w:val="24"/>
            </w:rPr>
            <w:fldChar w:fldCharType="begin"/>
          </w:r>
          <w:r w:rsidR="00E40AE7">
            <w:rPr>
              <w:rFonts w:ascii="Times New Roman" w:hAnsi="Times New Roman"/>
              <w:sz w:val="24"/>
            </w:rPr>
            <w:instrText xml:space="preserve"> CITATION Hat09 \l 1033 </w:instrText>
          </w:r>
          <w:r w:rsidR="00E40AE7">
            <w:rPr>
              <w:rFonts w:ascii="Times New Roman" w:hAnsi="Times New Roman"/>
              <w:sz w:val="24"/>
            </w:rPr>
            <w:fldChar w:fldCharType="separate"/>
          </w:r>
          <w:r w:rsidR="00A20BBB">
            <w:rPr>
              <w:rFonts w:ascii="Times New Roman" w:hAnsi="Times New Roman"/>
              <w:noProof/>
              <w:sz w:val="24"/>
            </w:rPr>
            <w:t xml:space="preserve"> </w:t>
          </w:r>
          <w:r w:rsidR="00A20BBB" w:rsidRPr="00A20BBB">
            <w:rPr>
              <w:rFonts w:ascii="Times New Roman" w:hAnsi="Times New Roman"/>
              <w:noProof/>
              <w:sz w:val="24"/>
            </w:rPr>
            <w:t>(Hatfield &amp; Maher, 2009)</w:t>
          </w:r>
          <w:r w:rsidR="00E40AE7">
            <w:rPr>
              <w:rFonts w:ascii="Times New Roman" w:hAnsi="Times New Roman"/>
              <w:sz w:val="24"/>
            </w:rPr>
            <w:fldChar w:fldCharType="end"/>
          </w:r>
        </w:sdtContent>
      </w:sdt>
      <w:r w:rsidR="00E40AE7">
        <w:rPr>
          <w:rFonts w:ascii="Times New Roman" w:hAnsi="Times New Roman"/>
          <w:sz w:val="24"/>
        </w:rPr>
        <w:t xml:space="preserve">.  </w:t>
      </w:r>
      <w:r w:rsidR="00074D1F">
        <w:rPr>
          <w:rFonts w:ascii="Times New Roman" w:hAnsi="Times New Roman"/>
          <w:sz w:val="24"/>
        </w:rPr>
        <w:t xml:space="preserve">In other fields like </w:t>
      </w:r>
      <w:r>
        <w:rPr>
          <w:rFonts w:ascii="Times New Roman" w:hAnsi="Times New Roman"/>
          <w:sz w:val="24"/>
        </w:rPr>
        <w:t>the construction industry</w:t>
      </w:r>
      <w:r w:rsidR="00074D1F">
        <w:rPr>
          <w:rFonts w:ascii="Times New Roman" w:hAnsi="Times New Roman"/>
          <w:sz w:val="24"/>
        </w:rPr>
        <w:t>, t</w:t>
      </w:r>
      <w:r>
        <w:rPr>
          <w:rFonts w:ascii="Times New Roman" w:hAnsi="Times New Roman"/>
          <w:sz w:val="24"/>
        </w:rPr>
        <w:t>he particle size is the determining factor to ensure the quickness of drying and strength of the concrete</w:t>
      </w:r>
      <w:sdt>
        <w:sdtPr>
          <w:rPr>
            <w:rFonts w:ascii="Times New Roman" w:hAnsi="Times New Roman"/>
            <w:sz w:val="24"/>
          </w:rPr>
          <w:id w:val="1422166"/>
          <w:citation/>
        </w:sdtPr>
        <w:sdtEndPr/>
        <w:sdtContent>
          <w:r w:rsidR="00EC6828">
            <w:rPr>
              <w:rFonts w:ascii="Times New Roman" w:hAnsi="Times New Roman"/>
              <w:sz w:val="24"/>
            </w:rPr>
            <w:fldChar w:fldCharType="begin"/>
          </w:r>
          <w:r w:rsidR="00CA446C">
            <w:rPr>
              <w:rFonts w:ascii="Times New Roman" w:hAnsi="Times New Roman"/>
              <w:sz w:val="24"/>
            </w:rPr>
            <w:instrText xml:space="preserve"> CITATION Hol07 \l 1033 </w:instrText>
          </w:r>
          <w:r w:rsidR="00EC6828">
            <w:rPr>
              <w:rFonts w:ascii="Times New Roman" w:hAnsi="Times New Roman"/>
              <w:sz w:val="24"/>
            </w:rPr>
            <w:fldChar w:fldCharType="separate"/>
          </w:r>
          <w:r w:rsidR="00A20BBB">
            <w:rPr>
              <w:rFonts w:ascii="Times New Roman" w:hAnsi="Times New Roman"/>
              <w:noProof/>
              <w:sz w:val="24"/>
            </w:rPr>
            <w:t xml:space="preserve"> </w:t>
          </w:r>
          <w:r w:rsidR="00A20BBB" w:rsidRPr="00A20BBB">
            <w:rPr>
              <w:rFonts w:ascii="Times New Roman" w:hAnsi="Times New Roman"/>
              <w:noProof/>
              <w:sz w:val="24"/>
            </w:rPr>
            <w:t>(Holoubek, 2007)</w:t>
          </w:r>
          <w:r w:rsidR="00EC6828">
            <w:rPr>
              <w:rFonts w:ascii="Times New Roman" w:hAnsi="Times New Roman"/>
              <w:sz w:val="24"/>
            </w:rPr>
            <w:fldChar w:fldCharType="end"/>
          </w:r>
        </w:sdtContent>
      </w:sdt>
      <w:r>
        <w:rPr>
          <w:rFonts w:ascii="Times New Roman" w:hAnsi="Times New Roman"/>
          <w:sz w:val="24"/>
        </w:rPr>
        <w:t xml:space="preserve">.  </w:t>
      </w:r>
      <w:r w:rsidR="00074D1F">
        <w:rPr>
          <w:rFonts w:ascii="Times New Roman" w:hAnsi="Times New Roman"/>
          <w:sz w:val="24"/>
        </w:rPr>
        <w:t>The range of p</w:t>
      </w:r>
      <w:r>
        <w:rPr>
          <w:rFonts w:ascii="Times New Roman" w:hAnsi="Times New Roman"/>
          <w:sz w:val="24"/>
        </w:rPr>
        <w:t xml:space="preserve">articles </w:t>
      </w:r>
      <w:r w:rsidR="00074D1F">
        <w:rPr>
          <w:rFonts w:ascii="Times New Roman" w:hAnsi="Times New Roman"/>
          <w:sz w:val="24"/>
        </w:rPr>
        <w:t xml:space="preserve">size </w:t>
      </w:r>
      <w:r>
        <w:rPr>
          <w:rFonts w:ascii="Times New Roman" w:hAnsi="Times New Roman"/>
          <w:sz w:val="24"/>
        </w:rPr>
        <w:t xml:space="preserve">can be </w:t>
      </w:r>
      <w:r w:rsidR="00074D1F">
        <w:rPr>
          <w:rFonts w:ascii="Times New Roman" w:hAnsi="Times New Roman"/>
          <w:sz w:val="24"/>
        </w:rPr>
        <w:t>from micrometers to nanometers, but when the</w:t>
      </w:r>
      <w:r>
        <w:rPr>
          <w:rFonts w:ascii="Times New Roman" w:hAnsi="Times New Roman"/>
          <w:sz w:val="24"/>
        </w:rPr>
        <w:t xml:space="preserve"> parti</w:t>
      </w:r>
      <w:r w:rsidR="00074D1F">
        <w:rPr>
          <w:rFonts w:ascii="Times New Roman" w:hAnsi="Times New Roman"/>
          <w:sz w:val="24"/>
        </w:rPr>
        <w:t>cle size is too</w:t>
      </w:r>
      <w:r>
        <w:rPr>
          <w:rFonts w:ascii="Times New Roman" w:hAnsi="Times New Roman"/>
          <w:sz w:val="24"/>
        </w:rPr>
        <w:t xml:space="preserve"> small</w:t>
      </w:r>
      <w:r w:rsidR="00415EFE">
        <w:rPr>
          <w:rFonts w:ascii="Times New Roman" w:hAnsi="Times New Roman"/>
          <w:sz w:val="24"/>
        </w:rPr>
        <w:t xml:space="preserve"> and the shapes are quite different</w:t>
      </w:r>
      <w:r>
        <w:rPr>
          <w:rFonts w:ascii="Times New Roman" w:hAnsi="Times New Roman"/>
          <w:sz w:val="24"/>
        </w:rPr>
        <w:t xml:space="preserve">, </w:t>
      </w:r>
      <w:r w:rsidR="00415EFE">
        <w:rPr>
          <w:rFonts w:ascii="Times New Roman" w:hAnsi="Times New Roman"/>
          <w:sz w:val="24"/>
        </w:rPr>
        <w:t xml:space="preserve">there </w:t>
      </w:r>
      <w:r w:rsidR="00BD0518">
        <w:rPr>
          <w:rFonts w:ascii="Times New Roman" w:hAnsi="Times New Roman"/>
          <w:sz w:val="24"/>
        </w:rPr>
        <w:t>are different instruments</w:t>
      </w:r>
      <w:r w:rsidR="00415EFE">
        <w:rPr>
          <w:rFonts w:ascii="Times New Roman" w:hAnsi="Times New Roman"/>
          <w:sz w:val="24"/>
        </w:rPr>
        <w:t xml:space="preserve"> to monitoring the size using non-conventional techniques</w:t>
      </w:r>
      <w:r w:rsidR="00B5703F">
        <w:rPr>
          <w:rFonts w:ascii="Times New Roman" w:hAnsi="Times New Roman"/>
          <w:sz w:val="24"/>
        </w:rPr>
        <w:t xml:space="preserve"> such as image analysis, sieves, and dry sieving among others </w:t>
      </w:r>
      <w:sdt>
        <w:sdtPr>
          <w:rPr>
            <w:rFonts w:ascii="Times New Roman" w:hAnsi="Times New Roman"/>
            <w:sz w:val="24"/>
          </w:rPr>
          <w:id w:val="-2047127097"/>
          <w:citation/>
        </w:sdtPr>
        <w:sdtEndPr/>
        <w:sdtContent>
          <w:r w:rsidR="00B5703F">
            <w:rPr>
              <w:rFonts w:ascii="Times New Roman" w:hAnsi="Times New Roman"/>
              <w:sz w:val="24"/>
            </w:rPr>
            <w:fldChar w:fldCharType="begin"/>
          </w:r>
          <w:r w:rsidR="00B5703F">
            <w:rPr>
              <w:rFonts w:ascii="Times New Roman" w:hAnsi="Times New Roman"/>
              <w:sz w:val="24"/>
            </w:rPr>
            <w:instrText xml:space="preserve"> CITATION Wed05 \l 1033 </w:instrText>
          </w:r>
          <w:r w:rsidR="00B5703F">
            <w:rPr>
              <w:rFonts w:ascii="Times New Roman" w:hAnsi="Times New Roman"/>
              <w:sz w:val="24"/>
            </w:rPr>
            <w:fldChar w:fldCharType="separate"/>
          </w:r>
          <w:r w:rsidR="00A20BBB" w:rsidRPr="00A20BBB">
            <w:rPr>
              <w:rFonts w:ascii="Times New Roman" w:hAnsi="Times New Roman"/>
              <w:noProof/>
              <w:sz w:val="24"/>
            </w:rPr>
            <w:t>(Wedd, 2005)</w:t>
          </w:r>
          <w:r w:rsidR="00B5703F">
            <w:rPr>
              <w:rFonts w:ascii="Times New Roman" w:hAnsi="Times New Roman"/>
              <w:sz w:val="24"/>
            </w:rPr>
            <w:fldChar w:fldCharType="end"/>
          </w:r>
        </w:sdtContent>
      </w:sdt>
      <w:r w:rsidR="00415EFE">
        <w:rPr>
          <w:rFonts w:ascii="Times New Roman" w:hAnsi="Times New Roman"/>
          <w:sz w:val="24"/>
        </w:rPr>
        <w:t xml:space="preserve">. Conventional techniques </w:t>
      </w:r>
      <w:r w:rsidR="002A4A43">
        <w:rPr>
          <w:rFonts w:ascii="Times New Roman" w:hAnsi="Times New Roman"/>
          <w:sz w:val="24"/>
        </w:rPr>
        <w:t>do not offer volume and size distribution of particles in the range of size from nanometers to micrometers</w:t>
      </w:r>
      <w:sdt>
        <w:sdtPr>
          <w:rPr>
            <w:rFonts w:ascii="Times New Roman" w:hAnsi="Times New Roman"/>
            <w:sz w:val="24"/>
          </w:rPr>
          <w:id w:val="1422122"/>
          <w:citation/>
        </w:sdtPr>
        <w:sdtEndPr/>
        <w:sdtContent>
          <w:r w:rsidR="00EC6828">
            <w:rPr>
              <w:rFonts w:ascii="Times New Roman" w:hAnsi="Times New Roman"/>
              <w:sz w:val="24"/>
            </w:rPr>
            <w:fldChar w:fldCharType="begin"/>
          </w:r>
          <w:r w:rsidR="00BE0FF9">
            <w:rPr>
              <w:rFonts w:ascii="Times New Roman" w:hAnsi="Times New Roman"/>
              <w:sz w:val="24"/>
            </w:rPr>
            <w:instrText xml:space="preserve"> CITATION Wed05 \l 1033 </w:instrText>
          </w:r>
          <w:r w:rsidR="00EC6828">
            <w:rPr>
              <w:rFonts w:ascii="Times New Roman" w:hAnsi="Times New Roman"/>
              <w:sz w:val="24"/>
            </w:rPr>
            <w:fldChar w:fldCharType="separate"/>
          </w:r>
          <w:r w:rsidR="00A20BBB">
            <w:rPr>
              <w:rFonts w:ascii="Times New Roman" w:hAnsi="Times New Roman"/>
              <w:noProof/>
              <w:sz w:val="24"/>
            </w:rPr>
            <w:t xml:space="preserve"> </w:t>
          </w:r>
          <w:r w:rsidR="00A20BBB" w:rsidRPr="00A20BBB">
            <w:rPr>
              <w:rFonts w:ascii="Times New Roman" w:hAnsi="Times New Roman"/>
              <w:noProof/>
              <w:sz w:val="24"/>
            </w:rPr>
            <w:t>(Wedd, 2005)</w:t>
          </w:r>
          <w:r w:rsidR="00EC6828">
            <w:rPr>
              <w:rFonts w:ascii="Times New Roman" w:hAnsi="Times New Roman"/>
              <w:sz w:val="24"/>
            </w:rPr>
            <w:fldChar w:fldCharType="end"/>
          </w:r>
        </w:sdtContent>
      </w:sdt>
      <w:r w:rsidR="00415EFE">
        <w:rPr>
          <w:rFonts w:ascii="Times New Roman" w:hAnsi="Times New Roman"/>
          <w:sz w:val="24"/>
        </w:rPr>
        <w:t>, m</w:t>
      </w:r>
      <w:r w:rsidR="00014A8E">
        <w:rPr>
          <w:rFonts w:ascii="Times New Roman" w:hAnsi="Times New Roman"/>
          <w:sz w:val="24"/>
        </w:rPr>
        <w:t>any techniques were created in order to determine the particl</w:t>
      </w:r>
      <w:r w:rsidR="00415EFE">
        <w:rPr>
          <w:rFonts w:ascii="Times New Roman" w:hAnsi="Times New Roman"/>
          <w:sz w:val="24"/>
        </w:rPr>
        <w:t>e size distribution</w:t>
      </w:r>
      <w:r w:rsidR="00014A8E">
        <w:rPr>
          <w:rFonts w:ascii="Times New Roman" w:hAnsi="Times New Roman"/>
          <w:sz w:val="24"/>
        </w:rPr>
        <w:t>.</w:t>
      </w:r>
    </w:p>
    <w:p w14:paraId="00A97D5F" w14:textId="77777777" w:rsidR="002623C0" w:rsidRDefault="002623C0" w:rsidP="00BE0FF9">
      <w:pPr>
        <w:pStyle w:val="NoSpacing"/>
        <w:spacing w:line="480" w:lineRule="auto"/>
        <w:ind w:firstLine="720"/>
        <w:rPr>
          <w:rFonts w:ascii="Times New Roman" w:hAnsi="Times New Roman"/>
          <w:b/>
          <w:i/>
          <w:sz w:val="24"/>
        </w:rPr>
      </w:pPr>
    </w:p>
    <w:p w14:paraId="1F85C280" w14:textId="77777777" w:rsidR="00224A43" w:rsidRDefault="00224A43" w:rsidP="005F7EF7">
      <w:pPr>
        <w:pStyle w:val="NoSpacing"/>
        <w:spacing w:line="480" w:lineRule="auto"/>
        <w:ind w:firstLine="720"/>
        <w:outlineLvl w:val="0"/>
        <w:rPr>
          <w:rFonts w:ascii="Times New Roman" w:hAnsi="Times New Roman"/>
          <w:b/>
          <w:i/>
          <w:sz w:val="24"/>
        </w:rPr>
      </w:pPr>
    </w:p>
    <w:p w14:paraId="013B4882" w14:textId="77777777" w:rsidR="000E2C8A" w:rsidRDefault="00041588" w:rsidP="005F7EF7">
      <w:pPr>
        <w:pStyle w:val="NoSpacing"/>
        <w:spacing w:line="480" w:lineRule="auto"/>
        <w:ind w:firstLine="720"/>
        <w:outlineLvl w:val="0"/>
        <w:rPr>
          <w:rFonts w:ascii="Times New Roman" w:hAnsi="Times New Roman"/>
          <w:sz w:val="24"/>
        </w:rPr>
      </w:pPr>
      <w:r>
        <w:rPr>
          <w:rFonts w:ascii="Times New Roman" w:hAnsi="Times New Roman"/>
          <w:b/>
          <w:i/>
          <w:sz w:val="24"/>
        </w:rPr>
        <w:lastRenderedPageBreak/>
        <w:t>1.1 Light</w:t>
      </w:r>
      <w:r w:rsidR="003C393E">
        <w:rPr>
          <w:rFonts w:ascii="Times New Roman" w:hAnsi="Times New Roman"/>
          <w:b/>
          <w:i/>
          <w:sz w:val="24"/>
        </w:rPr>
        <w:t xml:space="preserve"> Scattering</w:t>
      </w:r>
      <w:r w:rsidR="002E2122">
        <w:rPr>
          <w:rFonts w:ascii="Times New Roman" w:hAnsi="Times New Roman"/>
          <w:sz w:val="24"/>
        </w:rPr>
        <w:t xml:space="preserve">  </w:t>
      </w:r>
    </w:p>
    <w:p w14:paraId="2AD6239B" w14:textId="3A5BE0C8" w:rsidR="00EE6696" w:rsidRDefault="00936C47" w:rsidP="004C11DC">
      <w:pPr>
        <w:pStyle w:val="NoSpacing"/>
        <w:spacing w:line="48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g">
            <w:drawing>
              <wp:anchor distT="0" distB="0" distL="114300" distR="114300" simplePos="0" relativeHeight="251661312" behindDoc="0" locked="0" layoutInCell="1" allowOverlap="1" wp14:anchorId="7256D96A" wp14:editId="23C9EFF8">
                <wp:simplePos x="0" y="0"/>
                <wp:positionH relativeFrom="margin">
                  <wp:align>left</wp:align>
                </wp:positionH>
                <wp:positionV relativeFrom="margin">
                  <wp:align>center</wp:align>
                </wp:positionV>
                <wp:extent cx="2286000" cy="2258695"/>
                <wp:effectExtent l="0" t="0" r="0" b="1905"/>
                <wp:wrapSquare wrapText="bothSides"/>
                <wp:docPr id="10" name="Group 10"/>
                <wp:cNvGraphicFramePr/>
                <a:graphic xmlns:a="http://schemas.openxmlformats.org/drawingml/2006/main">
                  <a:graphicData uri="http://schemas.microsoft.com/office/word/2010/wordprocessingGroup">
                    <wpg:wgp>
                      <wpg:cNvGrpSpPr/>
                      <wpg:grpSpPr>
                        <a:xfrm>
                          <a:off x="0" y="0"/>
                          <a:ext cx="2286000" cy="2258695"/>
                          <a:chOff x="0" y="0"/>
                          <a:chExt cx="2286000" cy="2258695"/>
                        </a:xfrm>
                      </wpg:grpSpPr>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86000" cy="2009140"/>
                          </a:xfrm>
                          <a:prstGeom prst="rect">
                            <a:avLst/>
                          </a:prstGeom>
                        </pic:spPr>
                      </pic:pic>
                      <wps:wsp>
                        <wps:cNvPr id="9" name="Text Box 9"/>
                        <wps:cNvSpPr txBox="1"/>
                        <wps:spPr>
                          <a:xfrm>
                            <a:off x="0" y="2000250"/>
                            <a:ext cx="22860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FA4B56" w14:textId="1A9A0A45" w:rsidR="00C84EB7" w:rsidRPr="00936C47" w:rsidRDefault="00C84EB7" w:rsidP="00936C47">
                              <w:pPr>
                                <w:pStyle w:val="Caption"/>
                                <w:rPr>
                                  <w:rFonts w:ascii="Times New Roman" w:hAnsi="Times New Roman" w:cs="Times New Roman"/>
                                  <w:b w:val="0"/>
                                  <w:noProof/>
                                  <w:color w:val="auto"/>
                                  <w:szCs w:val="22"/>
                                </w:rPr>
                              </w:pPr>
                              <w:r w:rsidRPr="00936C47">
                                <w:rPr>
                                  <w:rFonts w:ascii="Times New Roman" w:hAnsi="Times New Roman"/>
                                  <w:b w:val="0"/>
                                  <w:color w:val="auto"/>
                                </w:rPr>
                                <w:t xml:space="preserve">Figure </w:t>
                              </w:r>
                              <w:r w:rsidRPr="00936C47">
                                <w:rPr>
                                  <w:rFonts w:ascii="Times New Roman" w:hAnsi="Times New Roman"/>
                                  <w:b w:val="0"/>
                                  <w:color w:val="auto"/>
                                </w:rPr>
                                <w:fldChar w:fldCharType="begin"/>
                              </w:r>
                              <w:r w:rsidRPr="00936C47">
                                <w:rPr>
                                  <w:rFonts w:ascii="Times New Roman" w:hAnsi="Times New Roman"/>
                                  <w:b w:val="0"/>
                                  <w:color w:val="auto"/>
                                </w:rPr>
                                <w:instrText xml:space="preserve"> SEQ Figure \* ARABIC </w:instrText>
                              </w:r>
                              <w:r w:rsidRPr="00936C47">
                                <w:rPr>
                                  <w:rFonts w:ascii="Times New Roman" w:hAnsi="Times New Roman"/>
                                  <w:b w:val="0"/>
                                  <w:color w:val="auto"/>
                                </w:rPr>
                                <w:fldChar w:fldCharType="separate"/>
                              </w:r>
                              <w:r>
                                <w:rPr>
                                  <w:rFonts w:ascii="Times New Roman" w:hAnsi="Times New Roman"/>
                                  <w:b w:val="0"/>
                                  <w:noProof/>
                                  <w:color w:val="auto"/>
                                </w:rPr>
                                <w:t>1</w:t>
                              </w:r>
                              <w:r w:rsidRPr="00936C47">
                                <w:rPr>
                                  <w:rFonts w:ascii="Times New Roman" w:hAnsi="Times New Roman"/>
                                  <w:b w:val="0"/>
                                  <w:color w:val="auto"/>
                                </w:rPr>
                                <w:fldChar w:fldCharType="end"/>
                              </w:r>
                              <w:r w:rsidRPr="00936C47">
                                <w:rPr>
                                  <w:rFonts w:ascii="Times New Roman" w:hAnsi="Times New Roman"/>
                                  <w:b w:val="0"/>
                                  <w:color w:val="auto"/>
                                </w:rPr>
                                <w:t>. Dipole generated by scattering light</w:t>
                              </w:r>
                              <w:r>
                                <w:rPr>
                                  <w:rFonts w:ascii="Times New Roman" w:hAnsi="Times New Roman"/>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0;width:180pt;height:177.85pt;z-index:251661312;mso-position-horizontal:left;mso-position-horizontal-relative:margin;mso-position-vertical:center;mso-position-vertical-relative:margin" coordsize="2286000,2258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286000;height:2009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F&#10;ATm7AAAA2gAAAA8AAABkcnMvZG93bnJldi54bWxET0sKwjAQ3QveIYzgRjRVQaUaRQqKG0WrBxia&#10;sS02k9JErbc3C8Hl4/1Xm9ZU4kWNKy0rGI8iEMSZ1SXnCm7X3XABwnlkjZVlUvAhB5t1t7PCWNs3&#10;X+iV+lyEEHYxKii8r2MpXVaQQTeyNXHg7rYx6ANscqkbfIdwU8lJFM2kwZJDQ4E1JQVlj/RpFDw/&#10;+2Nt2Nskn7ozR4PBPElPSvV77XYJwlPr/+Kf+6AVhK3hSrgBcv0F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GmFATm7AAAA2gAAAA8AAAAAAAAAAAAAAAAAnAIAAGRycy9kb3du&#10;cmV2LnhtbFBLBQYAAAAABAAEAPcAAACEAwAAAAA=&#10;">
                  <v:imagedata r:id="rId10" o:title=""/>
                  <v:path arrowok="t"/>
                </v:shape>
                <v:shapetype id="_x0000_t202" coordsize="21600,21600" o:spt="202" path="m0,0l0,21600,21600,21600,21600,0xe">
                  <v:stroke joinstyle="miter"/>
                  <v:path gradientshapeok="t" o:connecttype="rect"/>
                </v:shapetype>
                <v:shape id="Text Box 9" o:spid="_x0000_s1028" type="#_x0000_t202" style="position:absolute;top:2000250;width:22860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stroked="f">
                  <v:textbox style="mso-fit-shape-to-text:t" inset="0,0,0,0">
                    <w:txbxContent>
                      <w:p w14:paraId="62FA4B56" w14:textId="1A9A0A45" w:rsidR="00B17CC7" w:rsidRPr="00936C47" w:rsidRDefault="00B17CC7" w:rsidP="00936C47">
                        <w:pPr>
                          <w:pStyle w:val="Caption"/>
                          <w:rPr>
                            <w:rFonts w:ascii="Times New Roman" w:hAnsi="Times New Roman" w:cs="Times New Roman"/>
                            <w:b w:val="0"/>
                            <w:noProof/>
                            <w:color w:val="auto"/>
                            <w:szCs w:val="22"/>
                          </w:rPr>
                        </w:pPr>
                        <w:r w:rsidRPr="00936C47">
                          <w:rPr>
                            <w:rFonts w:ascii="Times New Roman" w:hAnsi="Times New Roman"/>
                            <w:b w:val="0"/>
                            <w:color w:val="auto"/>
                          </w:rPr>
                          <w:t xml:space="preserve">Figure </w:t>
                        </w:r>
                        <w:r w:rsidRPr="00936C47">
                          <w:rPr>
                            <w:rFonts w:ascii="Times New Roman" w:hAnsi="Times New Roman"/>
                            <w:b w:val="0"/>
                            <w:color w:val="auto"/>
                          </w:rPr>
                          <w:fldChar w:fldCharType="begin"/>
                        </w:r>
                        <w:r w:rsidRPr="00936C47">
                          <w:rPr>
                            <w:rFonts w:ascii="Times New Roman" w:hAnsi="Times New Roman"/>
                            <w:b w:val="0"/>
                            <w:color w:val="auto"/>
                          </w:rPr>
                          <w:instrText xml:space="preserve"> SEQ Figure \* ARABIC </w:instrText>
                        </w:r>
                        <w:r w:rsidRPr="00936C47">
                          <w:rPr>
                            <w:rFonts w:ascii="Times New Roman" w:hAnsi="Times New Roman"/>
                            <w:b w:val="0"/>
                            <w:color w:val="auto"/>
                          </w:rPr>
                          <w:fldChar w:fldCharType="separate"/>
                        </w:r>
                        <w:r>
                          <w:rPr>
                            <w:rFonts w:ascii="Times New Roman" w:hAnsi="Times New Roman"/>
                            <w:b w:val="0"/>
                            <w:noProof/>
                            <w:color w:val="auto"/>
                          </w:rPr>
                          <w:t>1</w:t>
                        </w:r>
                        <w:r w:rsidRPr="00936C47">
                          <w:rPr>
                            <w:rFonts w:ascii="Times New Roman" w:hAnsi="Times New Roman"/>
                            <w:b w:val="0"/>
                            <w:color w:val="auto"/>
                          </w:rPr>
                          <w:fldChar w:fldCharType="end"/>
                        </w:r>
                        <w:r w:rsidRPr="00936C47">
                          <w:rPr>
                            <w:rFonts w:ascii="Times New Roman" w:hAnsi="Times New Roman"/>
                            <w:b w:val="0"/>
                            <w:color w:val="auto"/>
                          </w:rPr>
                          <w:t>. Dipole generated by scattering light</w:t>
                        </w:r>
                        <w:r>
                          <w:rPr>
                            <w:rFonts w:ascii="Times New Roman" w:hAnsi="Times New Roman"/>
                            <w:b w:val="0"/>
                            <w:color w:val="auto"/>
                          </w:rPr>
                          <w:t>.</w:t>
                        </w:r>
                      </w:p>
                    </w:txbxContent>
                  </v:textbox>
                </v:shape>
                <w10:wrap type="square" anchorx="margin" anchory="margin"/>
              </v:group>
            </w:pict>
          </mc:Fallback>
        </mc:AlternateContent>
      </w:r>
      <w:r w:rsidR="00014A8E" w:rsidRPr="0002594E">
        <w:rPr>
          <w:rFonts w:ascii="Times New Roman" w:eastAsiaTheme="minorEastAsia" w:hAnsi="Times New Roman" w:cs="Times New Roman"/>
          <w:sz w:val="24"/>
        </w:rPr>
        <w:t xml:space="preserve">Lord Rayleigh provided the first theoretical application of light scattering for small, spherical, consistent-sized </w:t>
      </w:r>
      <w:r w:rsidR="00014A8E">
        <w:rPr>
          <w:rFonts w:ascii="Times New Roman" w:eastAsiaTheme="minorEastAsia" w:hAnsi="Times New Roman" w:cs="Times New Roman"/>
          <w:sz w:val="24"/>
        </w:rPr>
        <w:t xml:space="preserve">particles, </w:t>
      </w:r>
      <w:r w:rsidR="00014A8E" w:rsidRPr="0002594E">
        <w:rPr>
          <w:rFonts w:ascii="Times New Roman" w:eastAsiaTheme="minorEastAsia" w:hAnsi="Times New Roman" w:cs="Times New Roman"/>
          <w:sz w:val="24"/>
        </w:rPr>
        <w:t xml:space="preserve">which is </w:t>
      </w:r>
      <w:r w:rsidR="00AE7D1C">
        <w:rPr>
          <w:rFonts w:ascii="Times New Roman" w:eastAsiaTheme="minorEastAsia" w:hAnsi="Times New Roman" w:cs="Times New Roman"/>
          <w:sz w:val="24"/>
        </w:rPr>
        <w:t xml:space="preserve">now </w:t>
      </w:r>
      <w:r w:rsidR="00014A8E" w:rsidRPr="0002594E">
        <w:rPr>
          <w:rFonts w:ascii="Times New Roman" w:eastAsiaTheme="minorEastAsia" w:hAnsi="Times New Roman" w:cs="Times New Roman"/>
          <w:sz w:val="24"/>
        </w:rPr>
        <w:t xml:space="preserve">recognized as Rayleigh theory.  This method is limited to particles smaller than the wavelength of </w:t>
      </w:r>
      <w:r w:rsidR="00197D69">
        <w:rPr>
          <w:rFonts w:ascii="Times New Roman" w:eastAsiaTheme="minorEastAsia" w:hAnsi="Times New Roman" w:cs="Times New Roman"/>
          <w:sz w:val="24"/>
        </w:rPr>
        <w:t xml:space="preserve">visible </w:t>
      </w:r>
      <w:r w:rsidR="00014A8E" w:rsidRPr="0002594E">
        <w:rPr>
          <w:rFonts w:ascii="Times New Roman" w:eastAsiaTheme="minorEastAsia" w:hAnsi="Times New Roman" w:cs="Times New Roman"/>
          <w:sz w:val="24"/>
        </w:rPr>
        <w:t xml:space="preserve">light </w:t>
      </w:r>
      <w:r w:rsidR="00014A8E">
        <w:rPr>
          <w:rFonts w:ascii="Times New Roman" w:eastAsiaTheme="minorEastAsia" w:hAnsi="Times New Roman" w:cs="Times New Roman"/>
          <w:sz w:val="24"/>
        </w:rPr>
        <w:t xml:space="preserve">and </w:t>
      </w:r>
      <w:r w:rsidR="00A17C4F">
        <w:rPr>
          <w:rFonts w:ascii="Times New Roman" w:eastAsiaTheme="minorEastAsia" w:hAnsi="Times New Roman" w:cs="Times New Roman"/>
          <w:sz w:val="24"/>
        </w:rPr>
        <w:t xml:space="preserve">sometimes </w:t>
      </w:r>
      <w:r w:rsidR="00014A8E">
        <w:rPr>
          <w:rFonts w:ascii="Times New Roman" w:eastAsiaTheme="minorEastAsia" w:hAnsi="Times New Roman" w:cs="Times New Roman"/>
          <w:sz w:val="24"/>
        </w:rPr>
        <w:t>the particles need</w:t>
      </w:r>
      <w:r w:rsidR="00197D69">
        <w:rPr>
          <w:rFonts w:ascii="Times New Roman" w:eastAsiaTheme="minorEastAsia" w:hAnsi="Times New Roman" w:cs="Times New Roman"/>
          <w:sz w:val="24"/>
        </w:rPr>
        <w:t>s</w:t>
      </w:r>
      <w:r w:rsidR="00014A8E">
        <w:rPr>
          <w:rFonts w:ascii="Times New Roman" w:eastAsiaTheme="minorEastAsia" w:hAnsi="Times New Roman" w:cs="Times New Roman"/>
          <w:sz w:val="24"/>
        </w:rPr>
        <w:t xml:space="preserve"> to </w:t>
      </w:r>
      <w:r w:rsidR="00197D69">
        <w:rPr>
          <w:rFonts w:ascii="Times New Roman" w:eastAsiaTheme="minorEastAsia" w:hAnsi="Times New Roman" w:cs="Times New Roman"/>
          <w:sz w:val="24"/>
        </w:rPr>
        <w:t xml:space="preserve">be </w:t>
      </w:r>
      <w:r w:rsidR="00A17C4F">
        <w:rPr>
          <w:rFonts w:ascii="Times New Roman" w:eastAsiaTheme="minorEastAsia" w:hAnsi="Times New Roman" w:cs="Times New Roman"/>
          <w:sz w:val="24"/>
        </w:rPr>
        <w:t xml:space="preserve">mono-shaped </w:t>
      </w:r>
      <w:sdt>
        <w:sdtPr>
          <w:rPr>
            <w:rFonts w:ascii="Times New Roman" w:eastAsiaTheme="minorEastAsia" w:hAnsi="Times New Roman" w:cs="Times New Roman"/>
            <w:sz w:val="24"/>
          </w:rPr>
          <w:id w:val="1422123"/>
          <w:citation/>
        </w:sdtPr>
        <w:sdtEndPr/>
        <w:sdtContent>
          <w:r w:rsidR="00EC6828">
            <w:rPr>
              <w:rFonts w:ascii="Times New Roman" w:eastAsiaTheme="minorEastAsia" w:hAnsi="Times New Roman" w:cs="Times New Roman"/>
              <w:sz w:val="24"/>
            </w:rPr>
            <w:fldChar w:fldCharType="begin"/>
          </w:r>
          <w:r w:rsidR="00B5305A">
            <w:rPr>
              <w:rFonts w:ascii="Times New Roman" w:eastAsiaTheme="minorEastAsia" w:hAnsi="Times New Roman" w:cs="Times New Roman"/>
              <w:sz w:val="24"/>
            </w:rPr>
            <w:instrText xml:space="preserve"> CITATION Moo10 \l 1033 </w:instrText>
          </w:r>
          <w:r w:rsidR="00EC6828">
            <w:rPr>
              <w:rFonts w:ascii="Times New Roman" w:eastAsiaTheme="minorEastAsia" w:hAnsi="Times New Roman" w:cs="Times New Roman"/>
              <w:sz w:val="24"/>
            </w:rPr>
            <w:fldChar w:fldCharType="separate"/>
          </w:r>
          <w:r w:rsidR="00A20BBB" w:rsidRPr="00A20BBB">
            <w:rPr>
              <w:rFonts w:ascii="Times New Roman" w:eastAsiaTheme="minorEastAsia" w:hAnsi="Times New Roman" w:cs="Times New Roman"/>
              <w:noProof/>
              <w:sz w:val="24"/>
            </w:rPr>
            <w:t>(Moore &amp; Cerasoli, 2010)</w:t>
          </w:r>
          <w:r w:rsidR="00EC6828">
            <w:rPr>
              <w:rFonts w:ascii="Times New Roman" w:eastAsiaTheme="minorEastAsia" w:hAnsi="Times New Roman" w:cs="Times New Roman"/>
              <w:sz w:val="24"/>
            </w:rPr>
            <w:fldChar w:fldCharType="end"/>
          </w:r>
        </w:sdtContent>
      </w:sdt>
      <w:r w:rsidR="0002594E" w:rsidRPr="0002594E">
        <w:rPr>
          <w:rFonts w:ascii="Times New Roman" w:eastAsiaTheme="minorEastAsia" w:hAnsi="Times New Roman" w:cs="Times New Roman"/>
          <w:sz w:val="24"/>
        </w:rPr>
        <w:t xml:space="preserve">.  </w:t>
      </w:r>
      <w:r w:rsidR="00014A8E">
        <w:rPr>
          <w:rFonts w:ascii="Times New Roman" w:eastAsiaTheme="minorEastAsia" w:hAnsi="Times New Roman" w:cs="Times New Roman"/>
          <w:sz w:val="24"/>
        </w:rPr>
        <w:t>This is due to the fact that</w:t>
      </w:r>
      <w:r w:rsidR="00014A8E" w:rsidRPr="0002594E">
        <w:rPr>
          <w:rFonts w:ascii="Times New Roman" w:eastAsiaTheme="minorEastAsia" w:hAnsi="Times New Roman" w:cs="Times New Roman"/>
          <w:sz w:val="24"/>
        </w:rPr>
        <w:t xml:space="preserve"> when </w:t>
      </w:r>
      <w:r w:rsidR="00672319">
        <w:rPr>
          <w:rFonts w:ascii="Times New Roman" w:eastAsiaTheme="minorEastAsia" w:hAnsi="Times New Roman" w:cs="Times New Roman"/>
          <w:sz w:val="24"/>
        </w:rPr>
        <w:t>a</w:t>
      </w:r>
      <w:r w:rsidR="00014A8E" w:rsidRPr="0002594E">
        <w:rPr>
          <w:rFonts w:ascii="Times New Roman" w:eastAsiaTheme="minorEastAsia" w:hAnsi="Times New Roman" w:cs="Times New Roman"/>
          <w:sz w:val="24"/>
        </w:rPr>
        <w:t xml:space="preserve"> light beam hit</w:t>
      </w:r>
      <w:r w:rsidR="00672319">
        <w:rPr>
          <w:rFonts w:ascii="Times New Roman" w:eastAsiaTheme="minorEastAsia" w:hAnsi="Times New Roman" w:cs="Times New Roman"/>
          <w:sz w:val="24"/>
        </w:rPr>
        <w:t>s</w:t>
      </w:r>
      <w:r w:rsidR="00014A8E" w:rsidRPr="0002594E">
        <w:rPr>
          <w:rFonts w:ascii="Times New Roman" w:eastAsiaTheme="minorEastAsia" w:hAnsi="Times New Roman" w:cs="Times New Roman"/>
          <w:sz w:val="24"/>
        </w:rPr>
        <w:t xml:space="preserve"> a particle, the energy causes a distortion in the molecular electronic arrangement </w:t>
      </w:r>
      <w:r w:rsidR="00952D10">
        <w:rPr>
          <w:rFonts w:ascii="Times New Roman" w:eastAsiaTheme="minorEastAsia" w:hAnsi="Times New Roman" w:cs="Times New Roman"/>
          <w:sz w:val="24"/>
        </w:rPr>
        <w:t>activating an oscillating</w:t>
      </w:r>
      <w:r w:rsidR="00C715F1">
        <w:rPr>
          <w:rFonts w:ascii="Times New Roman" w:eastAsiaTheme="minorEastAsia" w:hAnsi="Times New Roman" w:cs="Times New Roman"/>
          <w:sz w:val="24"/>
        </w:rPr>
        <w:t xml:space="preserve"> </w:t>
      </w:r>
      <w:r w:rsidR="003518C3">
        <w:rPr>
          <w:rFonts w:ascii="Times New Roman" w:eastAsiaTheme="minorEastAsia" w:hAnsi="Times New Roman" w:cs="Times New Roman"/>
          <w:sz w:val="24"/>
        </w:rPr>
        <w:t>molecular arrangement with dipole characteristics</w:t>
      </w:r>
      <w:r w:rsidR="00672319">
        <w:rPr>
          <w:rFonts w:ascii="Times New Roman" w:eastAsiaTheme="minorEastAsia" w:hAnsi="Times New Roman" w:cs="Times New Roman"/>
          <w:sz w:val="24"/>
        </w:rPr>
        <w:t>;</w:t>
      </w:r>
      <w:r w:rsidR="00197D69">
        <w:rPr>
          <w:rFonts w:ascii="Times New Roman" w:eastAsiaTheme="minorEastAsia" w:hAnsi="Times New Roman" w:cs="Times New Roman"/>
          <w:sz w:val="24"/>
        </w:rPr>
        <w:t xml:space="preserve"> </w:t>
      </w:r>
      <w:r w:rsidR="007D77EF">
        <w:rPr>
          <w:rFonts w:ascii="Times New Roman" w:eastAsiaTheme="minorEastAsia" w:hAnsi="Times New Roman" w:cs="Times New Roman"/>
          <w:sz w:val="24"/>
        </w:rPr>
        <w:t xml:space="preserve">light </w:t>
      </w:r>
      <w:r w:rsidR="00014A8E" w:rsidRPr="0002594E">
        <w:rPr>
          <w:rFonts w:ascii="Times New Roman" w:eastAsiaTheme="minorEastAsia" w:hAnsi="Times New Roman" w:cs="Times New Roman"/>
          <w:sz w:val="24"/>
        </w:rPr>
        <w:t>will scatter in all directions</w:t>
      </w:r>
      <w:r w:rsidR="00C715F1">
        <w:rPr>
          <w:rFonts w:ascii="Times New Roman" w:eastAsiaTheme="minorEastAsia" w:hAnsi="Times New Roman" w:cs="Times New Roman"/>
          <w:sz w:val="24"/>
        </w:rPr>
        <w:t xml:space="preserve"> but </w:t>
      </w:r>
      <w:r w:rsidR="00197D69">
        <w:rPr>
          <w:rFonts w:ascii="Times New Roman" w:eastAsiaTheme="minorEastAsia" w:hAnsi="Times New Roman" w:cs="Times New Roman"/>
          <w:sz w:val="24"/>
        </w:rPr>
        <w:t>the size of the particle will create some d</w:t>
      </w:r>
      <w:r w:rsidR="00C715F1">
        <w:rPr>
          <w:rFonts w:ascii="Times New Roman" w:eastAsiaTheme="minorEastAsia" w:hAnsi="Times New Roman" w:cs="Times New Roman"/>
          <w:sz w:val="24"/>
        </w:rPr>
        <w:t xml:space="preserve">ifferences in </w:t>
      </w:r>
      <w:r w:rsidR="00197D69">
        <w:rPr>
          <w:rFonts w:ascii="Times New Roman" w:eastAsiaTheme="minorEastAsia" w:hAnsi="Times New Roman" w:cs="Times New Roman"/>
          <w:sz w:val="24"/>
        </w:rPr>
        <w:t xml:space="preserve">how </w:t>
      </w:r>
      <w:r w:rsidR="00C715F1">
        <w:rPr>
          <w:rFonts w:ascii="Times New Roman" w:eastAsiaTheme="minorEastAsia" w:hAnsi="Times New Roman" w:cs="Times New Roman"/>
          <w:sz w:val="24"/>
        </w:rPr>
        <w:t xml:space="preserve">light </w:t>
      </w:r>
      <w:r w:rsidR="00197D69">
        <w:rPr>
          <w:rFonts w:ascii="Times New Roman" w:eastAsiaTheme="minorEastAsia" w:hAnsi="Times New Roman" w:cs="Times New Roman"/>
          <w:sz w:val="24"/>
        </w:rPr>
        <w:t xml:space="preserve">is </w:t>
      </w:r>
      <w:r w:rsidR="00C715F1">
        <w:rPr>
          <w:rFonts w:ascii="Times New Roman" w:eastAsiaTheme="minorEastAsia" w:hAnsi="Times New Roman" w:cs="Times New Roman"/>
          <w:sz w:val="24"/>
        </w:rPr>
        <w:t>refracted from the center of the particle</w:t>
      </w:r>
      <w:r w:rsidR="00873A7D">
        <w:rPr>
          <w:rFonts w:ascii="Times New Roman" w:eastAsiaTheme="minorEastAsia" w:hAnsi="Times New Roman" w:cs="Times New Roman"/>
          <w:sz w:val="24"/>
        </w:rPr>
        <w:t xml:space="preserve"> (figure 1)</w:t>
      </w:r>
      <w:r w:rsidR="00014A8E" w:rsidRPr="0002594E">
        <w:rPr>
          <w:rFonts w:ascii="Times New Roman" w:eastAsiaTheme="minorEastAsia" w:hAnsi="Times New Roman" w:cs="Times New Roman"/>
          <w:sz w:val="24"/>
        </w:rPr>
        <w:t xml:space="preserve">. </w:t>
      </w:r>
      <w:r w:rsidR="00197D69">
        <w:rPr>
          <w:rFonts w:ascii="Times New Roman" w:eastAsiaTheme="minorEastAsia" w:hAnsi="Times New Roman" w:cs="Times New Roman"/>
          <w:sz w:val="24"/>
        </w:rPr>
        <w:t xml:space="preserve">Is a fact that the </w:t>
      </w:r>
      <w:r w:rsidR="00121B10" w:rsidRPr="0002594E">
        <w:rPr>
          <w:rFonts w:ascii="Times New Roman" w:eastAsiaTheme="minorEastAsia" w:hAnsi="Times New Roman" w:cs="Times New Roman"/>
          <w:sz w:val="24"/>
        </w:rPr>
        <w:t xml:space="preserve">size of the generated dipole is responsible </w:t>
      </w:r>
      <w:r w:rsidR="00121B10">
        <w:rPr>
          <w:rFonts w:ascii="Times New Roman" w:eastAsiaTheme="minorEastAsia" w:hAnsi="Times New Roman" w:cs="Times New Roman"/>
          <w:sz w:val="24"/>
        </w:rPr>
        <w:t>for</w:t>
      </w:r>
      <w:r w:rsidR="00121B10" w:rsidRPr="0002594E">
        <w:rPr>
          <w:rFonts w:ascii="Times New Roman" w:eastAsiaTheme="minorEastAsia" w:hAnsi="Times New Roman" w:cs="Times New Roman"/>
          <w:sz w:val="24"/>
        </w:rPr>
        <w:t xml:space="preserve"> the intensity of scattered light, but depends of the polarizability of the </w:t>
      </w:r>
      <w:r w:rsidR="00E9666E" w:rsidRPr="0002594E">
        <w:rPr>
          <w:rFonts w:ascii="Times New Roman" w:eastAsiaTheme="minorEastAsia" w:hAnsi="Times New Roman" w:cs="Times New Roman"/>
          <w:sz w:val="24"/>
        </w:rPr>
        <w:t>particle</w:t>
      </w:r>
      <w:r w:rsidR="00E9666E">
        <w:rPr>
          <w:rFonts w:ascii="Times New Roman" w:eastAsiaTheme="minorEastAsia" w:hAnsi="Times New Roman" w:cs="Times New Roman"/>
          <w:sz w:val="24"/>
        </w:rPr>
        <w:t>, which</w:t>
      </w:r>
      <w:r w:rsidR="006F238A">
        <w:rPr>
          <w:rFonts w:ascii="Times New Roman" w:eastAsiaTheme="minorEastAsia" w:hAnsi="Times New Roman" w:cs="Times New Roman"/>
          <w:sz w:val="24"/>
        </w:rPr>
        <w:t xml:space="preserve"> is </w:t>
      </w:r>
      <w:r w:rsidR="006F238A" w:rsidRPr="00D876BD">
        <w:rPr>
          <w:rFonts w:ascii="Times New Roman" w:eastAsiaTheme="minorEastAsia" w:hAnsi="Times New Roman" w:cs="Times New Roman"/>
          <w:sz w:val="24"/>
        </w:rPr>
        <w:t>related to the molecular weight</w:t>
      </w:r>
      <w:r w:rsidR="00786DD0">
        <w:rPr>
          <w:rFonts w:ascii="Times New Roman" w:eastAsiaTheme="minorEastAsia" w:hAnsi="Times New Roman" w:cs="Times New Roman"/>
          <w:sz w:val="24"/>
        </w:rPr>
        <w:t xml:space="preserve">. </w:t>
      </w:r>
      <w:r w:rsidR="006F238A" w:rsidRPr="0002594E">
        <w:rPr>
          <w:rFonts w:ascii="Times New Roman" w:eastAsiaTheme="minorEastAsia" w:hAnsi="Times New Roman" w:cs="Times New Roman"/>
          <w:sz w:val="24"/>
        </w:rPr>
        <w:t xml:space="preserve"> Rayleigh scattering method can be utilized not for only size, but also for molecular weight of the particles just with the condition that the concentration and the</w:t>
      </w:r>
      <w:r w:rsidR="00EE6696">
        <w:rPr>
          <w:rFonts w:ascii="Times New Roman" w:eastAsiaTheme="minorEastAsia" w:hAnsi="Times New Roman" w:cs="Times New Roman"/>
          <w:sz w:val="24"/>
        </w:rPr>
        <w:t xml:space="preserve"> refractive index of the homogenous sample is known.  The</w:t>
      </w:r>
      <w:r w:rsidR="006F238A" w:rsidRPr="0002594E">
        <w:rPr>
          <w:rFonts w:ascii="Times New Roman" w:eastAsiaTheme="minorEastAsia" w:hAnsi="Times New Roman" w:cs="Times New Roman"/>
          <w:sz w:val="24"/>
        </w:rPr>
        <w:t xml:space="preserve"> </w:t>
      </w:r>
      <w:r w:rsidR="00B5703F">
        <w:rPr>
          <w:rFonts w:ascii="Times New Roman" w:eastAsiaTheme="minorEastAsia" w:hAnsi="Times New Roman" w:cs="Times New Roman"/>
          <w:sz w:val="24"/>
        </w:rPr>
        <w:t>refractive index (</w:t>
      </w:r>
      <w:r w:rsidR="006F238A" w:rsidRPr="0002594E">
        <w:rPr>
          <w:rFonts w:ascii="Times New Roman" w:eastAsiaTheme="minorEastAsia" w:hAnsi="Times New Roman" w:cs="Times New Roman"/>
          <w:sz w:val="24"/>
        </w:rPr>
        <w:t>RI</w:t>
      </w:r>
      <w:r w:rsidR="00B5703F">
        <w:rPr>
          <w:rFonts w:ascii="Times New Roman" w:eastAsiaTheme="minorEastAsia" w:hAnsi="Times New Roman" w:cs="Times New Roman"/>
          <w:sz w:val="24"/>
        </w:rPr>
        <w:t>)</w:t>
      </w:r>
      <w:r w:rsidR="006F238A" w:rsidRPr="0002594E">
        <w:rPr>
          <w:rFonts w:ascii="Times New Roman" w:eastAsiaTheme="minorEastAsia" w:hAnsi="Times New Roman" w:cs="Times New Roman"/>
          <w:sz w:val="24"/>
        </w:rPr>
        <w:t xml:space="preserve"> increment </w:t>
      </w:r>
      <w:r w:rsidR="00D95784">
        <w:rPr>
          <w:rFonts w:ascii="Times New Roman" w:eastAsiaTheme="minorEastAsia" w:hAnsi="Times New Roman" w:cs="Times New Roman"/>
          <w:sz w:val="24"/>
        </w:rPr>
        <w:t>index</w:t>
      </w:r>
      <w:r w:rsidR="00EE6696">
        <w:rPr>
          <w:rFonts w:ascii="Times New Roman" w:eastAsiaTheme="minorEastAsia" w:hAnsi="Times New Roman" w:cs="Times New Roman"/>
          <w:sz w:val="24"/>
        </w:rPr>
        <w:t xml:space="preserve"> detectors are explained by the follow derivative:</w:t>
      </w:r>
      <w:r w:rsidR="00D95784">
        <w:rPr>
          <w:rFonts w:ascii="Times New Roman" w:eastAsiaTheme="minorEastAsia" w:hAnsi="Times New Roman" w:cs="Times New Roman"/>
          <w:sz w:val="24"/>
        </w:rPr>
        <w:t xml:space="preserve"> </w:t>
      </w:r>
    </w:p>
    <w:p w14:paraId="24333B20" w14:textId="6555CA0F" w:rsidR="00EE6696" w:rsidRDefault="006F238A" w:rsidP="00EE6696">
      <w:pPr>
        <w:pStyle w:val="NoSpacing"/>
        <w:spacing w:line="480" w:lineRule="auto"/>
        <w:jc w:val="center"/>
        <w:rPr>
          <w:rFonts w:ascii="Times New Roman" w:eastAsiaTheme="minorEastAsia" w:hAnsi="Times New Roman" w:cs="Times New Roman"/>
          <w:sz w:val="24"/>
        </w:rPr>
      </w:pPr>
      <w:r w:rsidRPr="0002594E">
        <w:rPr>
          <w:rFonts w:ascii="Times New Roman" w:eastAsiaTheme="minorEastAsia" w:hAnsi="Times New Roman" w:cs="Times New Roman"/>
          <w:sz w:val="24"/>
        </w:rPr>
        <w:t>(</w:t>
      </w:r>
      <m:oMath>
        <m:f>
          <m:fPr>
            <m:ctrlPr>
              <w:rPr>
                <w:rFonts w:ascii="Cambria Math" w:eastAsiaTheme="minorEastAsia" w:hAnsi="Times New Roman" w:cs="Times New Roman"/>
                <w:b/>
                <w:i/>
                <w:sz w:val="24"/>
              </w:rPr>
            </m:ctrlPr>
          </m:fPr>
          <m:num>
            <m:r>
              <m:rPr>
                <m:sty m:val="bi"/>
              </m:rPr>
              <w:rPr>
                <w:rFonts w:ascii="Cambria Math" w:eastAsiaTheme="minorEastAsia" w:hAnsi="Cambria Math" w:cs="Times New Roman"/>
                <w:sz w:val="24"/>
              </w:rPr>
              <m:t>dn</m:t>
            </m:r>
          </m:num>
          <m:den>
            <m:r>
              <m:rPr>
                <m:sty m:val="bi"/>
              </m:rPr>
              <w:rPr>
                <w:rFonts w:ascii="Cambria Math" w:eastAsiaTheme="minorEastAsia" w:hAnsi="Cambria Math" w:cs="Times New Roman"/>
                <w:sz w:val="24"/>
              </w:rPr>
              <m:t>dC</m:t>
            </m:r>
          </m:den>
        </m:f>
        <m:r>
          <m:rPr>
            <m:sty m:val="bi"/>
          </m:rPr>
          <w:rPr>
            <w:rFonts w:ascii="Cambria Math" w:eastAsiaTheme="minorEastAsia" w:hAnsi="Times New Roman" w:cs="Times New Roman"/>
            <w:sz w:val="24"/>
          </w:rPr>
          <m:t>)</m:t>
        </m:r>
      </m:oMath>
    </w:p>
    <w:p w14:paraId="5A595009" w14:textId="4AEBB2BF" w:rsidR="0002594E" w:rsidRPr="0002594E" w:rsidRDefault="00197D69" w:rsidP="004C11DC">
      <w:pPr>
        <w:pStyle w:val="NoSpacing"/>
        <w:spacing w:line="48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In w</w:t>
      </w:r>
      <w:r w:rsidR="00EE6696">
        <w:rPr>
          <w:rFonts w:ascii="Times New Roman" w:eastAsiaTheme="minorEastAsia" w:hAnsi="Times New Roman" w:cs="Times New Roman"/>
          <w:sz w:val="24"/>
        </w:rPr>
        <w:t>hich</w:t>
      </w:r>
      <w:r>
        <w:rPr>
          <w:rFonts w:ascii="Times New Roman" w:eastAsiaTheme="minorEastAsia" w:hAnsi="Times New Roman" w:cs="Times New Roman"/>
          <w:sz w:val="24"/>
        </w:rPr>
        <w:t xml:space="preserve"> </w:t>
      </w:r>
      <m:oMath>
        <m:r>
          <w:rPr>
            <w:rFonts w:ascii="Cambria Math" w:eastAsiaTheme="minorEastAsia" w:hAnsi="Cambria Math" w:cs="Times New Roman"/>
            <w:sz w:val="24"/>
          </w:rPr>
          <m:t>dn</m:t>
        </m:r>
      </m:oMath>
      <w:r w:rsidR="00D95784">
        <w:rPr>
          <w:rFonts w:ascii="Times New Roman" w:eastAsiaTheme="minorEastAsia" w:hAnsi="Times New Roman" w:cs="Times New Roman"/>
          <w:sz w:val="24"/>
        </w:rPr>
        <w:t xml:space="preserve"> is the slope of the </w:t>
      </w:r>
      <w:r w:rsidR="00EE6696">
        <w:rPr>
          <w:rFonts w:ascii="Times New Roman" w:eastAsiaTheme="minorEastAsia" w:hAnsi="Times New Roman" w:cs="Times New Roman"/>
          <w:sz w:val="24"/>
        </w:rPr>
        <w:t xml:space="preserve">differential </w:t>
      </w:r>
      <w:r w:rsidR="00D95784">
        <w:rPr>
          <w:rFonts w:ascii="Times New Roman" w:eastAsiaTheme="minorEastAsia" w:hAnsi="Times New Roman" w:cs="Times New Roman"/>
          <w:sz w:val="24"/>
        </w:rPr>
        <w:t xml:space="preserve">refractive index against </w:t>
      </w:r>
      <w:r w:rsidR="00EE6696">
        <w:rPr>
          <w:rFonts w:ascii="Times New Roman" w:eastAsiaTheme="minorEastAsia" w:hAnsi="Times New Roman" w:cs="Times New Roman"/>
          <w:sz w:val="24"/>
        </w:rPr>
        <w:t xml:space="preserve">the </w:t>
      </w:r>
      <w:r>
        <w:rPr>
          <w:rFonts w:ascii="Times New Roman" w:eastAsiaTheme="minorEastAsia" w:hAnsi="Times New Roman" w:cs="Times New Roman"/>
          <w:sz w:val="24"/>
        </w:rPr>
        <w:t xml:space="preserve">concentration </w:t>
      </w:r>
      <m:oMath>
        <m:d>
          <m:dPr>
            <m:ctrlPr>
              <w:rPr>
                <w:rFonts w:ascii="Cambria Math" w:eastAsiaTheme="minorEastAsia" w:hAnsi="Cambria Math" w:cs="Times New Roman"/>
                <w:i/>
                <w:sz w:val="24"/>
              </w:rPr>
            </m:ctrlPr>
          </m:dPr>
          <m:e>
            <m:r>
              <w:rPr>
                <w:rFonts w:ascii="Cambria Math" w:eastAsiaTheme="minorEastAsia" w:hAnsi="Cambria Math" w:cs="Times New Roman"/>
                <w:sz w:val="24"/>
              </w:rPr>
              <m:t>dC</m:t>
            </m:r>
          </m:e>
        </m:d>
        <m:r>
          <w:rPr>
            <w:rFonts w:ascii="Cambria Math" w:eastAsiaTheme="minorEastAsia" w:hAnsi="Cambria Math" w:cs="Times New Roman"/>
            <w:sz w:val="24"/>
          </w:rPr>
          <m:t xml:space="preserve"> </m:t>
        </m:r>
      </m:oMath>
      <w:r w:rsidR="00EE6696">
        <w:rPr>
          <w:rFonts w:ascii="Times New Roman" w:eastAsiaTheme="minorEastAsia" w:hAnsi="Times New Roman" w:cs="Times New Roman"/>
          <w:sz w:val="24"/>
        </w:rPr>
        <w:t>of the particle in the sample measured</w:t>
      </w:r>
      <w:r w:rsidR="0002594E" w:rsidRPr="0002594E">
        <w:rPr>
          <w:rFonts w:ascii="Times New Roman" w:eastAsiaTheme="minorEastAsia" w:hAnsi="Times New Roman" w:cs="Times New Roman"/>
          <w:sz w:val="24"/>
        </w:rPr>
        <w:t xml:space="preserve">. </w:t>
      </w:r>
      <w:r w:rsidR="00786DD0">
        <w:rPr>
          <w:rFonts w:ascii="Times New Roman" w:eastAsiaTheme="minorEastAsia" w:hAnsi="Times New Roman" w:cs="Times New Roman"/>
          <w:sz w:val="24"/>
        </w:rPr>
        <w:t xml:space="preserve">The slope information in combination with </w:t>
      </w:r>
      <w:r w:rsidR="00121B10" w:rsidRPr="00786DD0">
        <w:rPr>
          <w:rFonts w:ascii="Times New Roman" w:eastAsiaTheme="minorEastAsia" w:hAnsi="Times New Roman" w:cs="Times New Roman"/>
          <w:sz w:val="24"/>
        </w:rPr>
        <w:t xml:space="preserve">the angular dependence of the intensity of the light scattered </w:t>
      </w:r>
      <w:r w:rsidR="003518C3" w:rsidRPr="00786DD0">
        <w:rPr>
          <w:rFonts w:ascii="Times New Roman" w:eastAsiaTheme="minorEastAsia" w:hAnsi="Times New Roman" w:cs="Times New Roman"/>
          <w:sz w:val="24"/>
        </w:rPr>
        <w:t xml:space="preserve">from the particle </w:t>
      </w:r>
      <w:r w:rsidR="00121B10" w:rsidRPr="00786DD0">
        <w:rPr>
          <w:rFonts w:ascii="Times New Roman" w:eastAsiaTheme="minorEastAsia" w:hAnsi="Times New Roman" w:cs="Times New Roman"/>
          <w:sz w:val="24"/>
        </w:rPr>
        <w:t>contributes to the size of the particle measured</w:t>
      </w:r>
      <w:r w:rsidR="0002594E" w:rsidRPr="00D876BD">
        <w:rPr>
          <w:rFonts w:ascii="Times New Roman" w:eastAsiaTheme="minorEastAsia" w:hAnsi="Times New Roman" w:cs="Times New Roman"/>
          <w:sz w:val="24"/>
        </w:rPr>
        <w:t xml:space="preserve"> </w:t>
      </w:r>
      <w:sdt>
        <w:sdtPr>
          <w:rPr>
            <w:rFonts w:ascii="Times New Roman" w:eastAsiaTheme="minorEastAsia" w:hAnsi="Times New Roman" w:cs="Times New Roman"/>
            <w:sz w:val="24"/>
          </w:rPr>
          <w:id w:val="1422124"/>
          <w:citation/>
        </w:sdtPr>
        <w:sdtEndPr/>
        <w:sdtContent>
          <w:r w:rsidR="00EC6828">
            <w:rPr>
              <w:rFonts w:ascii="Times New Roman" w:eastAsiaTheme="minorEastAsia" w:hAnsi="Times New Roman" w:cs="Times New Roman"/>
              <w:sz w:val="24"/>
            </w:rPr>
            <w:fldChar w:fldCharType="begin"/>
          </w:r>
          <w:r w:rsidR="00F36036">
            <w:rPr>
              <w:rFonts w:ascii="Times New Roman" w:eastAsiaTheme="minorEastAsia" w:hAnsi="Times New Roman" w:cs="Times New Roman"/>
              <w:sz w:val="24"/>
            </w:rPr>
            <w:instrText xml:space="preserve"> CITATION Moo10 \l 1033 </w:instrText>
          </w:r>
          <w:r w:rsidR="00EC6828">
            <w:rPr>
              <w:rFonts w:ascii="Times New Roman" w:eastAsiaTheme="minorEastAsia" w:hAnsi="Times New Roman" w:cs="Times New Roman"/>
              <w:sz w:val="24"/>
            </w:rPr>
            <w:fldChar w:fldCharType="separate"/>
          </w:r>
          <w:r w:rsidR="00A20BBB" w:rsidRPr="00A20BBB">
            <w:rPr>
              <w:rFonts w:ascii="Times New Roman" w:eastAsiaTheme="minorEastAsia" w:hAnsi="Times New Roman" w:cs="Times New Roman"/>
              <w:noProof/>
              <w:sz w:val="24"/>
            </w:rPr>
            <w:t>(Moore &amp; Cerasoli, 2010)</w:t>
          </w:r>
          <w:r w:rsidR="00EC6828">
            <w:rPr>
              <w:rFonts w:ascii="Times New Roman" w:eastAsiaTheme="minorEastAsia" w:hAnsi="Times New Roman" w:cs="Times New Roman"/>
              <w:sz w:val="24"/>
            </w:rPr>
            <w:fldChar w:fldCharType="end"/>
          </w:r>
        </w:sdtContent>
      </w:sdt>
      <w:r w:rsidR="0002594E" w:rsidRPr="0002594E">
        <w:rPr>
          <w:rFonts w:ascii="Times New Roman" w:eastAsiaTheme="minorEastAsia" w:hAnsi="Times New Roman" w:cs="Times New Roman"/>
          <w:sz w:val="24"/>
        </w:rPr>
        <w:t>.</w:t>
      </w:r>
    </w:p>
    <w:p w14:paraId="3C07442A" w14:textId="77777777" w:rsidR="00CF623E" w:rsidRDefault="009C74C8" w:rsidP="004C11DC">
      <w:pPr>
        <w:pStyle w:val="NoSpacing"/>
        <w:spacing w:line="480" w:lineRule="auto"/>
        <w:ind w:firstLine="720"/>
        <w:jc w:val="both"/>
        <w:rPr>
          <w:rFonts w:ascii="Times New Roman" w:eastAsiaTheme="minorEastAsia" w:hAnsi="Times New Roman"/>
          <w:sz w:val="24"/>
        </w:rPr>
      </w:pPr>
      <w:r>
        <w:rPr>
          <w:rFonts w:ascii="Times New Roman" w:hAnsi="Times New Roman"/>
          <w:sz w:val="24"/>
        </w:rPr>
        <w:t>Techniques like Laser Scattering (LS) have the ability to acquire size with high precision, allowing the distribution of particles to be d</w:t>
      </w:r>
      <w:r w:rsidR="00A34DBE">
        <w:rPr>
          <w:rFonts w:ascii="Times New Roman" w:hAnsi="Times New Roman"/>
          <w:sz w:val="24"/>
        </w:rPr>
        <w:t>escribed by a</w:t>
      </w:r>
      <w:r>
        <w:rPr>
          <w:rFonts w:ascii="Times New Roman" w:hAnsi="Times New Roman"/>
          <w:sz w:val="24"/>
        </w:rPr>
        <w:t xml:space="preserve"> specific particle size population </w:t>
      </w:r>
      <w:sdt>
        <w:sdtPr>
          <w:rPr>
            <w:rFonts w:ascii="Times New Roman" w:hAnsi="Times New Roman"/>
            <w:sz w:val="24"/>
          </w:rPr>
          <w:id w:val="1422125"/>
          <w:citation/>
        </w:sdtPr>
        <w:sdtEndPr/>
        <w:sdtContent>
          <w:r w:rsidR="00EC6828">
            <w:rPr>
              <w:rFonts w:ascii="Times New Roman" w:hAnsi="Times New Roman"/>
              <w:sz w:val="24"/>
            </w:rPr>
            <w:fldChar w:fldCharType="begin"/>
          </w:r>
          <w:r w:rsidR="00E05CBA">
            <w:rPr>
              <w:rFonts w:ascii="Times New Roman" w:hAnsi="Times New Roman"/>
              <w:sz w:val="24"/>
            </w:rPr>
            <w:instrText xml:space="preserve">CITATION Bec10 \l 1033 </w:instrText>
          </w:r>
          <w:r w:rsidR="00EC6828">
            <w:rPr>
              <w:rFonts w:ascii="Times New Roman" w:hAnsi="Times New Roman"/>
              <w:sz w:val="24"/>
            </w:rPr>
            <w:fldChar w:fldCharType="separate"/>
          </w:r>
          <w:r w:rsidR="00A20BBB" w:rsidRPr="00A20BBB">
            <w:rPr>
              <w:rFonts w:ascii="Times New Roman" w:hAnsi="Times New Roman"/>
              <w:noProof/>
              <w:sz w:val="24"/>
            </w:rPr>
            <w:t>(Beckman Coulter Inc., 2010)</w:t>
          </w:r>
          <w:r w:rsidR="00EC6828">
            <w:rPr>
              <w:rFonts w:ascii="Times New Roman" w:hAnsi="Times New Roman"/>
              <w:sz w:val="24"/>
            </w:rPr>
            <w:fldChar w:fldCharType="end"/>
          </w:r>
        </w:sdtContent>
      </w:sdt>
      <w:r w:rsidR="000E2C8A">
        <w:rPr>
          <w:rFonts w:ascii="Times New Roman" w:hAnsi="Times New Roman"/>
          <w:sz w:val="24"/>
        </w:rPr>
        <w:t xml:space="preserve">.  </w:t>
      </w:r>
      <w:r w:rsidR="002A4A43">
        <w:rPr>
          <w:rFonts w:ascii="Times New Roman" w:hAnsi="Times New Roman"/>
          <w:sz w:val="24"/>
        </w:rPr>
        <w:t xml:space="preserve">The </w:t>
      </w:r>
      <w:r w:rsidR="000E2C8A">
        <w:rPr>
          <w:rFonts w:ascii="Times New Roman" w:hAnsi="Times New Roman"/>
          <w:sz w:val="24"/>
        </w:rPr>
        <w:t>L</w:t>
      </w:r>
      <w:r w:rsidR="00690B20">
        <w:rPr>
          <w:rFonts w:ascii="Times New Roman" w:hAnsi="Times New Roman"/>
          <w:sz w:val="24"/>
        </w:rPr>
        <w:t>S instruments are</w:t>
      </w:r>
      <w:r w:rsidR="00837817">
        <w:rPr>
          <w:rFonts w:ascii="Times New Roman" w:hAnsi="Times New Roman"/>
          <w:sz w:val="24"/>
        </w:rPr>
        <w:t xml:space="preserve"> </w:t>
      </w:r>
      <w:r w:rsidR="002A4A43">
        <w:rPr>
          <w:rFonts w:ascii="Times New Roman" w:hAnsi="Times New Roman"/>
          <w:sz w:val="24"/>
        </w:rPr>
        <w:t>precise tool</w:t>
      </w:r>
      <w:r w:rsidR="00837817">
        <w:rPr>
          <w:rFonts w:ascii="Times New Roman" w:hAnsi="Times New Roman"/>
          <w:sz w:val="24"/>
        </w:rPr>
        <w:t>s; this instruments</w:t>
      </w:r>
      <w:r w:rsidR="002A4A43">
        <w:rPr>
          <w:rFonts w:ascii="Times New Roman" w:hAnsi="Times New Roman"/>
          <w:sz w:val="24"/>
        </w:rPr>
        <w:t xml:space="preserve"> </w:t>
      </w:r>
      <w:r w:rsidR="00690B20">
        <w:rPr>
          <w:rFonts w:ascii="Times New Roman" w:hAnsi="Times New Roman"/>
          <w:sz w:val="24"/>
        </w:rPr>
        <w:t xml:space="preserve">consists </w:t>
      </w:r>
      <w:r w:rsidR="00837817">
        <w:rPr>
          <w:rFonts w:ascii="Times New Roman" w:hAnsi="Times New Roman"/>
          <w:sz w:val="24"/>
        </w:rPr>
        <w:t>in</w:t>
      </w:r>
      <w:r w:rsidR="003C393E">
        <w:rPr>
          <w:rFonts w:ascii="Times New Roman" w:hAnsi="Times New Roman"/>
          <w:sz w:val="24"/>
        </w:rPr>
        <w:t xml:space="preserve"> a</w:t>
      </w:r>
      <w:r w:rsidR="000E2C8A">
        <w:rPr>
          <w:rFonts w:ascii="Times New Roman" w:hAnsi="Times New Roman"/>
          <w:sz w:val="24"/>
        </w:rPr>
        <w:t xml:space="preserve"> non-invasive technique and do</w:t>
      </w:r>
      <w:r w:rsidR="00672319">
        <w:rPr>
          <w:rFonts w:ascii="Times New Roman" w:hAnsi="Times New Roman"/>
          <w:sz w:val="24"/>
        </w:rPr>
        <w:t>es</w:t>
      </w:r>
      <w:r w:rsidR="000E2C8A">
        <w:rPr>
          <w:rFonts w:ascii="Times New Roman" w:hAnsi="Times New Roman"/>
          <w:sz w:val="24"/>
        </w:rPr>
        <w:t xml:space="preserve"> not require calibration before analysis. </w:t>
      </w:r>
      <w:r w:rsidR="00AB7FC5">
        <w:rPr>
          <w:rFonts w:ascii="Times New Roman" w:hAnsi="Times New Roman"/>
          <w:sz w:val="24"/>
        </w:rPr>
        <w:t>Once the lasers are located and referenced in a specific spatial coordinates (x,y,z) and synchronized with the scattered light sensors, the instruments does not need constant calibration</w:t>
      </w:r>
      <w:r w:rsidR="00CF623E">
        <w:rPr>
          <w:rFonts w:ascii="Times New Roman" w:hAnsi="Times New Roman"/>
          <w:sz w:val="24"/>
        </w:rPr>
        <w:t xml:space="preserve"> as daily experimental procedure</w:t>
      </w:r>
      <w:r w:rsidR="00AB7FC5">
        <w:rPr>
          <w:rFonts w:ascii="Times New Roman" w:hAnsi="Times New Roman"/>
          <w:sz w:val="24"/>
        </w:rPr>
        <w:t xml:space="preserve">.  When the laser is located in the specific coordinates, it has the capacity to move </w:t>
      </w:r>
      <w:r w:rsidR="00CF623E">
        <w:rPr>
          <w:rFonts w:ascii="Times New Roman" w:hAnsi="Times New Roman"/>
          <w:sz w:val="24"/>
        </w:rPr>
        <w:t>in different planes to acquire the</w:t>
      </w:r>
      <w:r w:rsidR="00AB7FC5">
        <w:rPr>
          <w:rFonts w:ascii="Times New Roman" w:hAnsi="Times New Roman"/>
          <w:sz w:val="24"/>
        </w:rPr>
        <w:t xml:space="preserve"> better </w:t>
      </w:r>
      <w:r w:rsidR="00CF623E">
        <w:rPr>
          <w:rFonts w:ascii="Times New Roman" w:hAnsi="Times New Roman"/>
          <w:sz w:val="24"/>
        </w:rPr>
        <w:t>counts per second (</w:t>
      </w:r>
      <w:r w:rsidR="00AB7FC5">
        <w:rPr>
          <w:rFonts w:ascii="Times New Roman" w:hAnsi="Times New Roman"/>
          <w:sz w:val="24"/>
        </w:rPr>
        <w:t>CPS</w:t>
      </w:r>
      <w:r w:rsidR="00CF623E">
        <w:rPr>
          <w:rFonts w:ascii="Times New Roman" w:hAnsi="Times New Roman"/>
          <w:sz w:val="24"/>
        </w:rPr>
        <w:t xml:space="preserve">) of the particle </w:t>
      </w:r>
      <w:r w:rsidR="00AB7FC5">
        <w:rPr>
          <w:rFonts w:ascii="Times New Roman" w:hAnsi="Times New Roman"/>
          <w:sz w:val="24"/>
        </w:rPr>
        <w:t>population.  In order to validate the performance of the instrument, the measurement of standards can red</w:t>
      </w:r>
      <w:r w:rsidR="00CF623E">
        <w:rPr>
          <w:rFonts w:ascii="Times New Roman" w:hAnsi="Times New Roman"/>
          <w:sz w:val="24"/>
        </w:rPr>
        <w:t>uce the experimental error</w:t>
      </w:r>
      <w:r w:rsidR="00AB7FC5">
        <w:rPr>
          <w:rFonts w:ascii="Times New Roman" w:hAnsi="Times New Roman"/>
          <w:sz w:val="24"/>
        </w:rPr>
        <w:t xml:space="preserve">.  That </w:t>
      </w:r>
      <w:r>
        <w:rPr>
          <w:rFonts w:ascii="Times New Roman" w:hAnsi="Times New Roman"/>
          <w:sz w:val="24"/>
        </w:rPr>
        <w:t xml:space="preserve">is </w:t>
      </w:r>
      <w:r w:rsidR="00AB7FC5">
        <w:rPr>
          <w:rFonts w:ascii="Times New Roman" w:hAnsi="Times New Roman"/>
          <w:sz w:val="24"/>
        </w:rPr>
        <w:t xml:space="preserve">why is so </w:t>
      </w:r>
      <w:r>
        <w:rPr>
          <w:rFonts w:ascii="Times New Roman" w:hAnsi="Times New Roman"/>
          <w:sz w:val="24"/>
        </w:rPr>
        <w:t>important to have a full detailed description of how the samples were prepared</w:t>
      </w:r>
      <w:r w:rsidR="006A7D2B">
        <w:rPr>
          <w:rFonts w:ascii="Times New Roman" w:hAnsi="Times New Roman"/>
          <w:sz w:val="24"/>
        </w:rPr>
        <w:t xml:space="preserve"> for analysis</w:t>
      </w:r>
      <w:r w:rsidR="00672319">
        <w:rPr>
          <w:rFonts w:ascii="Times New Roman" w:hAnsi="Times New Roman"/>
          <w:sz w:val="24"/>
        </w:rPr>
        <w:t>,</w:t>
      </w:r>
      <w:r>
        <w:rPr>
          <w:rFonts w:ascii="Times New Roman" w:hAnsi="Times New Roman"/>
          <w:sz w:val="24"/>
        </w:rPr>
        <w:t xml:space="preserve"> because </w:t>
      </w:r>
      <w:r w:rsidR="006A7D2B">
        <w:rPr>
          <w:rFonts w:ascii="Times New Roman" w:hAnsi="Times New Roman"/>
          <w:sz w:val="24"/>
        </w:rPr>
        <w:t>this information will</w:t>
      </w:r>
      <w:r>
        <w:rPr>
          <w:rFonts w:ascii="Times New Roman" w:hAnsi="Times New Roman"/>
          <w:sz w:val="24"/>
        </w:rPr>
        <w:t xml:space="preserve"> have an </w:t>
      </w:r>
      <w:r w:rsidR="006A7D2B">
        <w:rPr>
          <w:rFonts w:ascii="Times New Roman" w:hAnsi="Times New Roman"/>
          <w:sz w:val="24"/>
        </w:rPr>
        <w:t xml:space="preserve">strong </w:t>
      </w:r>
      <w:r>
        <w:rPr>
          <w:rFonts w:ascii="Times New Roman" w:hAnsi="Times New Roman"/>
          <w:sz w:val="24"/>
        </w:rPr>
        <w:t xml:space="preserve">influence </w:t>
      </w:r>
      <w:r w:rsidR="00672319">
        <w:rPr>
          <w:rFonts w:ascii="Times New Roman" w:hAnsi="Times New Roman"/>
          <w:sz w:val="24"/>
        </w:rPr>
        <w:t>o</w:t>
      </w:r>
      <w:r>
        <w:rPr>
          <w:rFonts w:ascii="Times New Roman" w:hAnsi="Times New Roman"/>
          <w:sz w:val="24"/>
        </w:rPr>
        <w:t xml:space="preserve">n how the size distribution will be determined and analyzed </w:t>
      </w:r>
      <w:sdt>
        <w:sdtPr>
          <w:rPr>
            <w:rFonts w:ascii="Times New Roman" w:hAnsi="Times New Roman"/>
            <w:sz w:val="24"/>
          </w:rPr>
          <w:id w:val="1422126"/>
          <w:citation/>
        </w:sdtPr>
        <w:sdtEndPr/>
        <w:sdtContent>
          <w:r w:rsidR="00EC6828">
            <w:rPr>
              <w:rFonts w:ascii="Times New Roman" w:hAnsi="Times New Roman"/>
              <w:sz w:val="24"/>
            </w:rPr>
            <w:fldChar w:fldCharType="begin"/>
          </w:r>
          <w:r w:rsidR="00E26EEF">
            <w:rPr>
              <w:rFonts w:ascii="Times New Roman" w:hAnsi="Times New Roman"/>
              <w:sz w:val="24"/>
            </w:rPr>
            <w:instrText xml:space="preserve"> CITATION Wed05 \l 1033 </w:instrText>
          </w:r>
          <w:r w:rsidR="0065104D">
            <w:rPr>
              <w:rFonts w:ascii="Times New Roman" w:hAnsi="Times New Roman"/>
              <w:sz w:val="24"/>
            </w:rPr>
            <w:instrText xml:space="preserve"> \m Pec00</w:instrText>
          </w:r>
          <w:r w:rsidR="00EC6828">
            <w:rPr>
              <w:rFonts w:ascii="Times New Roman" w:hAnsi="Times New Roman"/>
              <w:sz w:val="24"/>
            </w:rPr>
            <w:fldChar w:fldCharType="separate"/>
          </w:r>
          <w:r w:rsidR="00A20BBB" w:rsidRPr="00A20BBB">
            <w:rPr>
              <w:rFonts w:ascii="Times New Roman" w:hAnsi="Times New Roman"/>
              <w:noProof/>
              <w:sz w:val="24"/>
            </w:rPr>
            <w:t>(Wedd, 2005; Pecora, 2000)</w:t>
          </w:r>
          <w:r w:rsidR="00EC6828">
            <w:rPr>
              <w:rFonts w:ascii="Times New Roman" w:hAnsi="Times New Roman"/>
              <w:sz w:val="24"/>
            </w:rPr>
            <w:fldChar w:fldCharType="end"/>
          </w:r>
        </w:sdtContent>
      </w:sdt>
      <w:r w:rsidR="000E2C8A">
        <w:rPr>
          <w:rFonts w:ascii="Times New Roman" w:hAnsi="Times New Roman"/>
          <w:sz w:val="24"/>
        </w:rPr>
        <w:t xml:space="preserve">.  </w:t>
      </w:r>
      <w:r w:rsidR="00CF623E">
        <w:rPr>
          <w:rFonts w:ascii="Times New Roman" w:hAnsi="Times New Roman"/>
          <w:sz w:val="24"/>
        </w:rPr>
        <w:t>S</w:t>
      </w:r>
      <w:r w:rsidR="00DF218D">
        <w:rPr>
          <w:rFonts w:ascii="Times New Roman" w:hAnsi="Times New Roman"/>
          <w:sz w:val="24"/>
        </w:rPr>
        <w:t xml:space="preserve">ize </w:t>
      </w:r>
      <w:r>
        <w:rPr>
          <w:rFonts w:ascii="Times New Roman" w:hAnsi="Times New Roman"/>
          <w:sz w:val="24"/>
        </w:rPr>
        <w:t xml:space="preserve">distribution is so important </w:t>
      </w:r>
      <w:r w:rsidR="00743B23">
        <w:rPr>
          <w:rFonts w:ascii="Times New Roman" w:hAnsi="Times New Roman"/>
          <w:sz w:val="24"/>
        </w:rPr>
        <w:t>in order to</w:t>
      </w:r>
      <w:r w:rsidR="00672319">
        <w:rPr>
          <w:rFonts w:ascii="Times New Roman" w:hAnsi="Times New Roman"/>
          <w:sz w:val="24"/>
        </w:rPr>
        <w:t xml:space="preserve"> </w:t>
      </w:r>
      <w:r>
        <w:rPr>
          <w:rFonts w:ascii="Times New Roman" w:hAnsi="Times New Roman"/>
          <w:sz w:val="24"/>
        </w:rPr>
        <w:t>describ</w:t>
      </w:r>
      <w:r w:rsidR="00743B23">
        <w:rPr>
          <w:rFonts w:ascii="Times New Roman" w:hAnsi="Times New Roman"/>
          <w:sz w:val="24"/>
        </w:rPr>
        <w:t xml:space="preserve">e </w:t>
      </w:r>
      <w:r w:rsidR="00DF218D">
        <w:rPr>
          <w:rFonts w:ascii="Times New Roman" w:hAnsi="Times New Roman"/>
          <w:sz w:val="24"/>
        </w:rPr>
        <w:t xml:space="preserve">the differences, </w:t>
      </w:r>
      <w:r w:rsidR="00743B23">
        <w:rPr>
          <w:rFonts w:ascii="Times New Roman" w:hAnsi="Times New Roman"/>
          <w:sz w:val="24"/>
        </w:rPr>
        <w:t xml:space="preserve">average, and prominent particles </w:t>
      </w:r>
      <w:r>
        <w:rPr>
          <w:rFonts w:ascii="Times New Roman" w:hAnsi="Times New Roman"/>
          <w:sz w:val="24"/>
        </w:rPr>
        <w:t xml:space="preserve">size of the sample, some authors already </w:t>
      </w:r>
      <w:r w:rsidR="00672319">
        <w:rPr>
          <w:rFonts w:ascii="Times New Roman" w:hAnsi="Times New Roman"/>
          <w:sz w:val="24"/>
        </w:rPr>
        <w:t>assume a</w:t>
      </w:r>
      <w:r>
        <w:rPr>
          <w:rFonts w:ascii="Times New Roman" w:hAnsi="Times New Roman"/>
          <w:sz w:val="24"/>
        </w:rPr>
        <w:t xml:space="preserve"> relationship between the volume distribution with a specific size</w:t>
      </w:r>
      <w:r w:rsidR="00672319">
        <w:rPr>
          <w:rFonts w:ascii="Times New Roman" w:hAnsi="Times New Roman"/>
          <w:sz w:val="24"/>
        </w:rPr>
        <w:t>;</w:t>
      </w:r>
      <w:r>
        <w:rPr>
          <w:rFonts w:ascii="Times New Roman" w:hAnsi="Times New Roman"/>
          <w:sz w:val="24"/>
        </w:rPr>
        <w:t xml:space="preserve"> which is expressed by the mathematical relation where the volume is proportional to the inverse of the cubed particle diameter</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D</m:t>
                    </m:r>
                  </m:e>
                  <m:sup>
                    <m:r>
                      <w:rPr>
                        <w:rFonts w:ascii="Cambria Math" w:hAnsi="Cambria Math"/>
                        <w:sz w:val="24"/>
                      </w:rPr>
                      <m:t>3</m:t>
                    </m:r>
                  </m:sup>
                </m:sSup>
              </m:den>
            </m:f>
          </m:e>
        </m:d>
      </m:oMath>
      <w:r w:rsidR="002A7AAF">
        <w:rPr>
          <w:rFonts w:ascii="Times New Roman" w:eastAsiaTheme="minorEastAsia" w:hAnsi="Times New Roman"/>
          <w:sz w:val="24"/>
        </w:rPr>
        <w:t>.</w:t>
      </w:r>
      <w:r w:rsidR="000616B0">
        <w:rPr>
          <w:rFonts w:ascii="Times New Roman" w:eastAsiaTheme="minorEastAsia" w:hAnsi="Times New Roman"/>
          <w:sz w:val="24"/>
        </w:rPr>
        <w:t xml:space="preserve">  </w:t>
      </w:r>
    </w:p>
    <w:p w14:paraId="2F604013" w14:textId="7DCEC28A" w:rsidR="00E23E61" w:rsidRDefault="009C74C8" w:rsidP="004C11DC">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The idea of LS was introduced in the 70’s and at the present is one of the most accepted, used and reliable methods </w:t>
      </w:r>
      <w:r w:rsidR="00672319">
        <w:rPr>
          <w:rFonts w:ascii="Times New Roman" w:eastAsiaTheme="minorEastAsia" w:hAnsi="Times New Roman"/>
          <w:sz w:val="24"/>
        </w:rPr>
        <w:t>for</w:t>
      </w:r>
      <w:r>
        <w:rPr>
          <w:rFonts w:ascii="Times New Roman" w:eastAsiaTheme="minorEastAsia" w:hAnsi="Times New Roman"/>
          <w:sz w:val="24"/>
        </w:rPr>
        <w:t xml:space="preserve"> characteriz</w:t>
      </w:r>
      <w:r w:rsidR="00672319">
        <w:rPr>
          <w:rFonts w:ascii="Times New Roman" w:eastAsiaTheme="minorEastAsia" w:hAnsi="Times New Roman"/>
          <w:sz w:val="24"/>
        </w:rPr>
        <w:t>ing</w:t>
      </w:r>
      <w:r w:rsidR="00E16FE2">
        <w:rPr>
          <w:rFonts w:ascii="Times New Roman" w:eastAsiaTheme="minorEastAsia" w:hAnsi="Times New Roman"/>
          <w:sz w:val="24"/>
        </w:rPr>
        <w:t xml:space="preserve"> a particle population</w:t>
      </w:r>
      <w:r>
        <w:rPr>
          <w:rFonts w:ascii="Times New Roman" w:eastAsiaTheme="minorEastAsia" w:hAnsi="Times New Roman"/>
          <w:sz w:val="24"/>
        </w:rPr>
        <w:t xml:space="preserve"> by sizing</w:t>
      </w:r>
      <w:sdt>
        <w:sdtPr>
          <w:rPr>
            <w:rFonts w:ascii="Times New Roman" w:eastAsiaTheme="minorEastAsia" w:hAnsi="Times New Roman"/>
            <w:sz w:val="24"/>
          </w:rPr>
          <w:id w:val="792793658"/>
          <w:citation/>
        </w:sdtPr>
        <w:sdtEndPr/>
        <w:sdtContent>
          <w:r w:rsidR="00743B23">
            <w:rPr>
              <w:rFonts w:ascii="Times New Roman" w:eastAsiaTheme="minorEastAsia" w:hAnsi="Times New Roman"/>
              <w:sz w:val="24"/>
            </w:rPr>
            <w:fldChar w:fldCharType="begin"/>
          </w:r>
          <w:r w:rsidR="00743B23">
            <w:rPr>
              <w:rFonts w:ascii="Times New Roman" w:eastAsiaTheme="minorEastAsia" w:hAnsi="Times New Roman"/>
              <w:sz w:val="24"/>
            </w:rPr>
            <w:instrText xml:space="preserve"> CITATION Wed05 \l 1033 </w:instrText>
          </w:r>
          <w:r w:rsidR="00743B23">
            <w:rPr>
              <w:rFonts w:ascii="Times New Roman" w:eastAsiaTheme="minorEastAsia" w:hAnsi="Times New Roman"/>
              <w:sz w:val="24"/>
            </w:rPr>
            <w:fldChar w:fldCharType="separate"/>
          </w:r>
          <w:r w:rsidR="00A20BBB">
            <w:rPr>
              <w:rFonts w:ascii="Times New Roman" w:eastAsiaTheme="minorEastAsia" w:hAnsi="Times New Roman"/>
              <w:noProof/>
              <w:sz w:val="24"/>
            </w:rPr>
            <w:t xml:space="preserve"> </w:t>
          </w:r>
          <w:r w:rsidR="00A20BBB" w:rsidRPr="00A20BBB">
            <w:rPr>
              <w:rFonts w:ascii="Times New Roman" w:eastAsiaTheme="minorEastAsia" w:hAnsi="Times New Roman"/>
              <w:noProof/>
              <w:sz w:val="24"/>
            </w:rPr>
            <w:t>(Wedd, 2005)</w:t>
          </w:r>
          <w:r w:rsidR="00743B23">
            <w:rPr>
              <w:rFonts w:ascii="Times New Roman" w:eastAsiaTheme="minorEastAsia" w:hAnsi="Times New Roman"/>
              <w:sz w:val="24"/>
            </w:rPr>
            <w:fldChar w:fldCharType="end"/>
          </w:r>
        </w:sdtContent>
      </w:sdt>
      <w:r w:rsidR="000616B0">
        <w:rPr>
          <w:rFonts w:ascii="Times New Roman" w:eastAsiaTheme="minorEastAsia" w:hAnsi="Times New Roman"/>
          <w:sz w:val="24"/>
        </w:rPr>
        <w:t xml:space="preserve">.  </w:t>
      </w:r>
      <w:r w:rsidR="00743B23">
        <w:rPr>
          <w:rFonts w:ascii="Times New Roman" w:eastAsiaTheme="minorEastAsia" w:hAnsi="Times New Roman"/>
          <w:sz w:val="24"/>
        </w:rPr>
        <w:t>Laser Scattering</w:t>
      </w:r>
      <w:r>
        <w:rPr>
          <w:rFonts w:ascii="Times New Roman" w:eastAsiaTheme="minorEastAsia" w:hAnsi="Times New Roman"/>
          <w:sz w:val="24"/>
        </w:rPr>
        <w:t xml:space="preserve"> has been used for particle sizing from 0.05</w:t>
      </w:r>
      <w:r>
        <w:rPr>
          <w:rFonts w:ascii="Times New Roman" w:eastAsiaTheme="minorEastAsia" w:hAnsi="Times New Roman" w:cs="Times New Roman"/>
          <w:sz w:val="24"/>
        </w:rPr>
        <w:t>µ</w:t>
      </w:r>
      <w:r>
        <w:rPr>
          <w:rFonts w:ascii="Times New Roman" w:eastAsiaTheme="minorEastAsia" w:hAnsi="Times New Roman"/>
          <w:sz w:val="24"/>
        </w:rPr>
        <w:t>m to 2000</w:t>
      </w:r>
      <w:r>
        <w:rPr>
          <w:rFonts w:ascii="Times New Roman" w:eastAsiaTheme="minorEastAsia" w:hAnsi="Times New Roman" w:cs="Times New Roman"/>
          <w:sz w:val="24"/>
        </w:rPr>
        <w:t>µ</w:t>
      </w:r>
      <w:r>
        <w:rPr>
          <w:rFonts w:ascii="Times New Roman" w:eastAsiaTheme="minorEastAsia" w:hAnsi="Times New Roman"/>
          <w:sz w:val="24"/>
        </w:rPr>
        <w:t xml:space="preserve">m and the </w:t>
      </w:r>
      <w:r w:rsidR="00475DAA">
        <w:rPr>
          <w:rFonts w:ascii="Times New Roman" w:eastAsiaTheme="minorEastAsia" w:hAnsi="Times New Roman"/>
          <w:sz w:val="24"/>
        </w:rPr>
        <w:t xml:space="preserve">data is presented in </w:t>
      </w:r>
      <w:r w:rsidR="00BD292B">
        <w:rPr>
          <w:rFonts w:ascii="Times New Roman" w:eastAsiaTheme="minorEastAsia" w:hAnsi="Times New Roman"/>
          <w:sz w:val="24"/>
        </w:rPr>
        <w:t>volume that</w:t>
      </w:r>
      <w:r w:rsidR="00475DAA">
        <w:rPr>
          <w:rFonts w:ascii="Times New Roman" w:eastAsiaTheme="minorEastAsia" w:hAnsi="Times New Roman"/>
          <w:sz w:val="24"/>
        </w:rPr>
        <w:t xml:space="preserve"> </w:t>
      </w:r>
      <w:r w:rsidR="00BD292B">
        <w:rPr>
          <w:rFonts w:ascii="Times New Roman" w:eastAsiaTheme="minorEastAsia" w:hAnsi="Times New Roman"/>
          <w:sz w:val="24"/>
        </w:rPr>
        <w:t>is equivalent to the diameter of the particle that has the same volume</w:t>
      </w:r>
      <w:r>
        <w:rPr>
          <w:rFonts w:ascii="Times New Roman" w:eastAsiaTheme="minorEastAsia" w:hAnsi="Times New Roman"/>
          <w:sz w:val="24"/>
        </w:rPr>
        <w:t xml:space="preserve"> </w:t>
      </w:r>
      <w:r w:rsidR="004246D5">
        <w:rPr>
          <w:rFonts w:ascii="Times New Roman" w:eastAsiaTheme="minorEastAsia" w:hAnsi="Times New Roman"/>
          <w:sz w:val="24"/>
        </w:rPr>
        <w:t xml:space="preserve">in the sample </w:t>
      </w:r>
      <w:sdt>
        <w:sdtPr>
          <w:rPr>
            <w:rFonts w:ascii="Times New Roman" w:eastAsiaTheme="minorEastAsia" w:hAnsi="Times New Roman"/>
            <w:sz w:val="24"/>
          </w:rPr>
          <w:id w:val="1422128"/>
          <w:citation/>
        </w:sdtPr>
        <w:sdtEndPr/>
        <w:sdtContent>
          <w:r w:rsidR="00EC6828">
            <w:rPr>
              <w:rFonts w:ascii="Times New Roman" w:eastAsiaTheme="minorEastAsia" w:hAnsi="Times New Roman"/>
              <w:sz w:val="24"/>
            </w:rPr>
            <w:fldChar w:fldCharType="begin"/>
          </w:r>
          <w:r w:rsidR="00E05CBA">
            <w:rPr>
              <w:rFonts w:ascii="Times New Roman" w:eastAsiaTheme="minorEastAsia" w:hAnsi="Times New Roman"/>
              <w:sz w:val="24"/>
            </w:rPr>
            <w:instrText xml:space="preserve">CITATION Bec10 \l 1033 </w:instrText>
          </w:r>
          <w:r w:rsidR="00EC682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(Beckman Coulter Inc., 2010)</w:t>
          </w:r>
          <w:r w:rsidR="00EC6828">
            <w:rPr>
              <w:rFonts w:ascii="Times New Roman" w:eastAsiaTheme="minorEastAsia" w:hAnsi="Times New Roman"/>
              <w:sz w:val="24"/>
            </w:rPr>
            <w:fldChar w:fldCharType="end"/>
          </w:r>
        </w:sdtContent>
      </w:sdt>
      <w:r w:rsidR="00E01307">
        <w:rPr>
          <w:rFonts w:ascii="Times New Roman" w:eastAsiaTheme="minorEastAsia" w:hAnsi="Times New Roman"/>
          <w:sz w:val="24"/>
        </w:rPr>
        <w:t xml:space="preserve">.  The </w:t>
      </w:r>
      <w:r w:rsidR="00A05264">
        <w:rPr>
          <w:rFonts w:ascii="Times New Roman" w:eastAsiaTheme="minorEastAsia" w:hAnsi="Times New Roman"/>
          <w:sz w:val="24"/>
        </w:rPr>
        <w:t>laser scattering</w:t>
      </w:r>
      <w:r w:rsidR="00E01307">
        <w:rPr>
          <w:rFonts w:ascii="Times New Roman" w:eastAsiaTheme="minorEastAsia" w:hAnsi="Times New Roman"/>
          <w:sz w:val="24"/>
        </w:rPr>
        <w:t xml:space="preserve"> instrument</w:t>
      </w:r>
      <w:r w:rsidR="00672319">
        <w:rPr>
          <w:rFonts w:ascii="Times New Roman" w:eastAsiaTheme="minorEastAsia" w:hAnsi="Times New Roman"/>
          <w:sz w:val="24"/>
        </w:rPr>
        <w:t xml:space="preserve"> </w:t>
      </w:r>
      <w:r w:rsidR="00A05264">
        <w:rPr>
          <w:rFonts w:ascii="Times New Roman" w:eastAsiaTheme="minorEastAsia" w:hAnsi="Times New Roman"/>
          <w:sz w:val="24"/>
        </w:rPr>
        <w:t>not only</w:t>
      </w:r>
      <w:r w:rsidR="00E01307">
        <w:rPr>
          <w:rFonts w:ascii="Times New Roman" w:eastAsiaTheme="minorEastAsia" w:hAnsi="Times New Roman"/>
          <w:sz w:val="24"/>
        </w:rPr>
        <w:t xml:space="preserve"> </w:t>
      </w:r>
      <w:r w:rsidR="00672319">
        <w:rPr>
          <w:rFonts w:ascii="Times New Roman" w:eastAsiaTheme="minorEastAsia" w:hAnsi="Times New Roman"/>
          <w:sz w:val="24"/>
        </w:rPr>
        <w:t xml:space="preserve">has </w:t>
      </w:r>
      <w:r w:rsidR="00E01307">
        <w:rPr>
          <w:rFonts w:ascii="Times New Roman" w:eastAsiaTheme="minorEastAsia" w:hAnsi="Times New Roman"/>
          <w:sz w:val="24"/>
        </w:rPr>
        <w:t xml:space="preserve">the capacity </w:t>
      </w:r>
      <w:r w:rsidR="00672319">
        <w:rPr>
          <w:rFonts w:ascii="Times New Roman" w:eastAsiaTheme="minorEastAsia" w:hAnsi="Times New Roman"/>
          <w:sz w:val="24"/>
        </w:rPr>
        <w:t>to</w:t>
      </w:r>
      <w:r w:rsidR="00E01307">
        <w:rPr>
          <w:rFonts w:ascii="Times New Roman" w:eastAsiaTheme="minorEastAsia" w:hAnsi="Times New Roman"/>
          <w:sz w:val="24"/>
        </w:rPr>
        <w:t xml:space="preserve"> m</w:t>
      </w:r>
      <w:r w:rsidR="004246D5">
        <w:rPr>
          <w:rFonts w:ascii="Times New Roman" w:eastAsiaTheme="minorEastAsia" w:hAnsi="Times New Roman"/>
          <w:sz w:val="24"/>
        </w:rPr>
        <w:t>easure solid particles, but</w:t>
      </w:r>
      <w:r w:rsidR="00E01307">
        <w:rPr>
          <w:rFonts w:ascii="Times New Roman" w:eastAsiaTheme="minorEastAsia" w:hAnsi="Times New Roman"/>
          <w:sz w:val="24"/>
        </w:rPr>
        <w:t xml:space="preserve"> it can</w:t>
      </w:r>
      <w:r w:rsidR="00672319">
        <w:rPr>
          <w:rFonts w:ascii="Times New Roman" w:eastAsiaTheme="minorEastAsia" w:hAnsi="Times New Roman"/>
          <w:sz w:val="24"/>
        </w:rPr>
        <w:t xml:space="preserve"> also</w:t>
      </w:r>
      <w:r w:rsidR="00E01307">
        <w:rPr>
          <w:rFonts w:ascii="Times New Roman" w:eastAsiaTheme="minorEastAsia" w:hAnsi="Times New Roman"/>
          <w:sz w:val="24"/>
        </w:rPr>
        <w:t xml:space="preserve"> measure other forms of particles suspended in liquid</w:t>
      </w:r>
      <w:r w:rsidR="00672319">
        <w:rPr>
          <w:rFonts w:ascii="Times New Roman" w:eastAsiaTheme="minorEastAsia" w:hAnsi="Times New Roman"/>
          <w:sz w:val="24"/>
        </w:rPr>
        <w:t>, such</w:t>
      </w:r>
      <w:r w:rsidR="00E01307">
        <w:rPr>
          <w:rFonts w:ascii="Times New Roman" w:eastAsiaTheme="minorEastAsia" w:hAnsi="Times New Roman"/>
          <w:sz w:val="24"/>
        </w:rPr>
        <w:t xml:space="preserve"> as dry powders</w:t>
      </w:r>
      <w:r w:rsidR="00672319">
        <w:rPr>
          <w:rFonts w:ascii="Times New Roman" w:eastAsiaTheme="minorEastAsia" w:hAnsi="Times New Roman"/>
          <w:sz w:val="24"/>
        </w:rPr>
        <w:t xml:space="preserve">, </w:t>
      </w:r>
      <w:r w:rsidR="00E01307">
        <w:rPr>
          <w:rFonts w:ascii="Times New Roman" w:eastAsiaTheme="minorEastAsia" w:hAnsi="Times New Roman"/>
          <w:sz w:val="24"/>
        </w:rPr>
        <w:t>droplets</w:t>
      </w:r>
      <w:r w:rsidR="004246D5">
        <w:rPr>
          <w:rFonts w:ascii="Times New Roman" w:eastAsiaTheme="minorEastAsia" w:hAnsi="Times New Roman"/>
          <w:sz w:val="24"/>
        </w:rPr>
        <w:t>,</w:t>
      </w:r>
      <w:r w:rsidR="002623C0">
        <w:rPr>
          <w:rFonts w:ascii="Times New Roman" w:eastAsiaTheme="minorEastAsia" w:hAnsi="Times New Roman"/>
          <w:sz w:val="24"/>
        </w:rPr>
        <w:t xml:space="preserve"> and molecular mass of </w:t>
      </w:r>
      <w:r w:rsidR="004246D5">
        <w:rPr>
          <w:rFonts w:ascii="Times New Roman" w:eastAsiaTheme="minorEastAsia" w:hAnsi="Times New Roman"/>
          <w:sz w:val="24"/>
        </w:rPr>
        <w:t xml:space="preserve">some </w:t>
      </w:r>
      <w:r w:rsidR="002623C0">
        <w:rPr>
          <w:rFonts w:ascii="Times New Roman" w:eastAsiaTheme="minorEastAsia" w:hAnsi="Times New Roman"/>
          <w:sz w:val="24"/>
        </w:rPr>
        <w:t xml:space="preserve">proteins and polymers </w:t>
      </w:r>
      <w:sdt>
        <w:sdtPr>
          <w:rPr>
            <w:rFonts w:ascii="Times New Roman" w:eastAsiaTheme="minorEastAsia" w:hAnsi="Times New Roman"/>
            <w:sz w:val="24"/>
          </w:rPr>
          <w:id w:val="1422165"/>
          <w:citation/>
        </w:sdtPr>
        <w:sdtEndPr/>
        <w:sdtContent>
          <w:r w:rsidR="00EC6828">
            <w:rPr>
              <w:rFonts w:ascii="Times New Roman" w:eastAsiaTheme="minorEastAsia" w:hAnsi="Times New Roman"/>
              <w:sz w:val="24"/>
            </w:rPr>
            <w:fldChar w:fldCharType="begin"/>
          </w:r>
          <w:r w:rsidR="002623C0">
            <w:rPr>
              <w:rFonts w:ascii="Times New Roman" w:eastAsiaTheme="minorEastAsia" w:hAnsi="Times New Roman"/>
              <w:sz w:val="24"/>
            </w:rPr>
            <w:instrText xml:space="preserve"> CITATION Hol07 \l 1033 </w:instrText>
          </w:r>
          <w:r w:rsidR="00EC682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(Holoubek, 2007)</w:t>
          </w:r>
          <w:r w:rsidR="00EC6828">
            <w:rPr>
              <w:rFonts w:ascii="Times New Roman" w:eastAsiaTheme="minorEastAsia" w:hAnsi="Times New Roman"/>
              <w:sz w:val="24"/>
            </w:rPr>
            <w:fldChar w:fldCharType="end"/>
          </w:r>
        </w:sdtContent>
      </w:sdt>
      <w:r w:rsidR="00475DAA">
        <w:rPr>
          <w:rFonts w:ascii="Times New Roman" w:eastAsiaTheme="minorEastAsia" w:hAnsi="Times New Roman"/>
          <w:sz w:val="24"/>
        </w:rPr>
        <w:t>.</w:t>
      </w:r>
      <w:r w:rsidR="00E01307">
        <w:rPr>
          <w:rFonts w:ascii="Times New Roman" w:eastAsiaTheme="minorEastAsia" w:hAnsi="Times New Roman"/>
          <w:sz w:val="24"/>
        </w:rPr>
        <w:t xml:space="preserve">  </w:t>
      </w:r>
    </w:p>
    <w:p w14:paraId="74F06D30" w14:textId="70B1BCAA" w:rsidR="004246D5" w:rsidRDefault="00981FCD" w:rsidP="004C11DC">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noProof/>
          <w:sz w:val="24"/>
        </w:rPr>
        <mc:AlternateContent>
          <mc:Choice Requires="wpg">
            <w:drawing>
              <wp:anchor distT="0" distB="0" distL="114300" distR="114300" simplePos="0" relativeHeight="251664384" behindDoc="0" locked="0" layoutInCell="1" allowOverlap="1" wp14:anchorId="7C678EBF" wp14:editId="1507CD7F">
                <wp:simplePos x="0" y="0"/>
                <wp:positionH relativeFrom="margin">
                  <wp:align>right</wp:align>
                </wp:positionH>
                <wp:positionV relativeFrom="margin">
                  <wp:align>top</wp:align>
                </wp:positionV>
                <wp:extent cx="2286000" cy="1588770"/>
                <wp:effectExtent l="0" t="0" r="0" b="11430"/>
                <wp:wrapSquare wrapText="bothSides"/>
                <wp:docPr id="3" name="Group 3"/>
                <wp:cNvGraphicFramePr/>
                <a:graphic xmlns:a="http://schemas.openxmlformats.org/drawingml/2006/main">
                  <a:graphicData uri="http://schemas.microsoft.com/office/word/2010/wordprocessingGroup">
                    <wpg:wgp>
                      <wpg:cNvGrpSpPr/>
                      <wpg:grpSpPr>
                        <a:xfrm>
                          <a:off x="0" y="0"/>
                          <a:ext cx="2286000" cy="1588770"/>
                          <a:chOff x="0" y="0"/>
                          <a:chExt cx="2286000" cy="1588770"/>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86000" cy="1140460"/>
                          </a:xfrm>
                          <a:prstGeom prst="rect">
                            <a:avLst/>
                          </a:prstGeom>
                        </pic:spPr>
                      </pic:pic>
                      <wps:wsp>
                        <wps:cNvPr id="1" name="Text Box 1"/>
                        <wps:cNvSpPr txBox="1"/>
                        <wps:spPr>
                          <a:xfrm>
                            <a:off x="0" y="1197610"/>
                            <a:ext cx="2286000" cy="3911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FB3E78" w14:textId="1A8C7CBC" w:rsidR="00C84EB7" w:rsidRPr="00247DFB" w:rsidRDefault="00C84EB7" w:rsidP="00247DFB">
                              <w:pPr>
                                <w:pStyle w:val="Caption"/>
                                <w:rPr>
                                  <w:rFonts w:ascii="Times New Roman" w:hAnsi="Times New Roman" w:cs="Times New Roman"/>
                                  <w:b w:val="0"/>
                                  <w:noProof/>
                                  <w:color w:val="auto"/>
                                  <w:szCs w:val="22"/>
                                </w:rPr>
                              </w:pPr>
                              <w:r w:rsidRPr="00247DFB">
                                <w:rPr>
                                  <w:rFonts w:ascii="Times New Roman" w:hAnsi="Times New Roman" w:cs="Times New Roman"/>
                                  <w:b w:val="0"/>
                                  <w:color w:val="auto"/>
                                </w:rPr>
                                <w:t xml:space="preserve">Figure </w:t>
                              </w:r>
                              <w:r w:rsidRPr="00247DFB">
                                <w:rPr>
                                  <w:rFonts w:ascii="Times New Roman" w:hAnsi="Times New Roman" w:cs="Times New Roman"/>
                                  <w:b w:val="0"/>
                                  <w:color w:val="auto"/>
                                </w:rPr>
                                <w:fldChar w:fldCharType="begin"/>
                              </w:r>
                              <w:r w:rsidRPr="00247DFB">
                                <w:rPr>
                                  <w:rFonts w:ascii="Times New Roman" w:hAnsi="Times New Roman" w:cs="Times New Roman"/>
                                  <w:b w:val="0"/>
                                  <w:color w:val="auto"/>
                                </w:rPr>
                                <w:instrText xml:space="preserve"> SEQ Figure \* ARABIC </w:instrText>
                              </w:r>
                              <w:r w:rsidRPr="00247DFB">
                                <w:rPr>
                                  <w:rFonts w:ascii="Times New Roman" w:hAnsi="Times New Roman" w:cs="Times New Roman"/>
                                  <w:b w:val="0"/>
                                  <w:color w:val="auto"/>
                                </w:rPr>
                                <w:fldChar w:fldCharType="separate"/>
                              </w:r>
                              <w:r>
                                <w:rPr>
                                  <w:rFonts w:ascii="Times New Roman" w:hAnsi="Times New Roman" w:cs="Times New Roman"/>
                                  <w:b w:val="0"/>
                                  <w:noProof/>
                                  <w:color w:val="auto"/>
                                </w:rPr>
                                <w:t>2</w:t>
                              </w:r>
                              <w:r w:rsidRPr="00247DFB">
                                <w:rPr>
                                  <w:rFonts w:ascii="Times New Roman" w:hAnsi="Times New Roman" w:cs="Times New Roman"/>
                                  <w:b w:val="0"/>
                                  <w:color w:val="auto"/>
                                </w:rPr>
                                <w:fldChar w:fldCharType="end"/>
                              </w:r>
                              <w:r w:rsidRPr="00247DFB">
                                <w:rPr>
                                  <w:rFonts w:ascii="Times New Roman" w:hAnsi="Times New Roman" w:cs="Times New Roman"/>
                                  <w:b w:val="0"/>
                                  <w:color w:val="auto"/>
                                </w:rPr>
                                <w:t>.  Light scattering components and process</w:t>
                              </w:r>
                              <w:r>
                                <w:rPr>
                                  <w:rFonts w:ascii="Times New Roman" w:hAnsi="Times New Roman" w:cs="Times New Roman"/>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 o:spid="_x0000_s1029" style="position:absolute;left:0;text-align:left;margin-left:128.8pt;margin-top:0;width:180pt;height:125.1pt;z-index:251664384;mso-position-horizontal:right;mso-position-horizontal-relative:margin;mso-position-vertical:top;mso-position-vertical-relative:margin" coordsize="2286000,15887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">
                <v:shape id="Picture 11" o:spid="_x0000_s1030" type="#_x0000_t75" style="position:absolute;width:2286000;height:1140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L&#10;w+TBAAAA2wAAAA8AAABkcnMvZG93bnJldi54bWxET02LwjAQvS/4H8IIXpY1VVhZukYpgiCCK7pe&#10;vA3NbFO2mZQk1vrvjSB4m8f7nPmyt43oyIfasYLJOANBXDpdc6Xg9Lv++AIRIrLGxjEpuFGA5WLw&#10;NsdcuysfqDvGSqQQDjkqMDG2uZShNGQxjF1LnLg/5y3GBH0ltcdrCreNnGbZTFqsOTUYbGllqPw/&#10;XqyC7mfn9uXeZ8V2tfbn9+Lw6Uyv1GjYF98gIvXxJX66NzrNn8Djl3SA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DLw+TBAAAA2wAAAA8AAAAAAAAAAAAAAAAAnAIAAGRy&#10;cy9kb3ducmV2LnhtbFBLBQYAAAAABAAEAPcAAACKAwAAAAA=&#10;">
                  <v:imagedata r:id="rId12" o:title=""/>
                  <v:path arrowok="t"/>
                </v:shape>
                <v:shape id="Text Box 1" o:spid="_x0000_s1031" type="#_x0000_t202" style="position:absolute;top:1197610;width:2286000;height:391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sSkwgAA&#10;ANoAAAAPAAAAZHJzL2Rvd25yZXYueG1sRE9NawIxEL0L/Q9hCr1IzVZFymoUkQptL+LqxduwGTfb&#10;biZLktXtvzdCwdPweJ+zWPW2ERfyoXas4G2UgSAuna65UnA8bF/fQYSIrLFxTAr+KMBq+TRYYK7d&#10;lfd0KWIlUgiHHBWYGNtcylAashhGriVO3Nl5izFBX0nt8ZrCbSPHWTaTFmtODQZb2hgqf4vOKthN&#10;Tzsz7M4f3+vpxH8du83spyqUennu13MQkfr4EP+7P3WaD/dX7lc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xKTCAAAA2gAAAA8AAAAAAAAAAAAAAAAAlwIAAGRycy9kb3du&#10;cmV2LnhtbFBLBQYAAAAABAAEAPUAAACGAwAAAAA=&#10;" stroked="f">
                  <v:textbox style="mso-fit-shape-to-text:t" inset="0,0,0,0">
                    <w:txbxContent>
                      <w:p w14:paraId="55FB3E78" w14:textId="1A8C7CBC" w:rsidR="00B17CC7" w:rsidRPr="00247DFB" w:rsidRDefault="00B17CC7" w:rsidP="00247DFB">
                        <w:pPr>
                          <w:pStyle w:val="Caption"/>
                          <w:rPr>
                            <w:rFonts w:ascii="Times New Roman" w:hAnsi="Times New Roman" w:cs="Times New Roman"/>
                            <w:b w:val="0"/>
                            <w:noProof/>
                            <w:color w:val="auto"/>
                            <w:szCs w:val="22"/>
                          </w:rPr>
                        </w:pPr>
                        <w:r w:rsidRPr="00247DFB">
                          <w:rPr>
                            <w:rFonts w:ascii="Times New Roman" w:hAnsi="Times New Roman" w:cs="Times New Roman"/>
                            <w:b w:val="0"/>
                            <w:color w:val="auto"/>
                          </w:rPr>
                          <w:t xml:space="preserve">Figure </w:t>
                        </w:r>
                        <w:r w:rsidRPr="00247DFB">
                          <w:rPr>
                            <w:rFonts w:ascii="Times New Roman" w:hAnsi="Times New Roman" w:cs="Times New Roman"/>
                            <w:b w:val="0"/>
                            <w:color w:val="auto"/>
                          </w:rPr>
                          <w:fldChar w:fldCharType="begin"/>
                        </w:r>
                        <w:r w:rsidRPr="00247DFB">
                          <w:rPr>
                            <w:rFonts w:ascii="Times New Roman" w:hAnsi="Times New Roman" w:cs="Times New Roman"/>
                            <w:b w:val="0"/>
                            <w:color w:val="auto"/>
                          </w:rPr>
                          <w:instrText xml:space="preserve"> SEQ Figure \* ARABIC </w:instrText>
                        </w:r>
                        <w:r w:rsidRPr="00247DFB">
                          <w:rPr>
                            <w:rFonts w:ascii="Times New Roman" w:hAnsi="Times New Roman" w:cs="Times New Roman"/>
                            <w:b w:val="0"/>
                            <w:color w:val="auto"/>
                          </w:rPr>
                          <w:fldChar w:fldCharType="separate"/>
                        </w:r>
                        <w:r>
                          <w:rPr>
                            <w:rFonts w:ascii="Times New Roman" w:hAnsi="Times New Roman" w:cs="Times New Roman"/>
                            <w:b w:val="0"/>
                            <w:noProof/>
                            <w:color w:val="auto"/>
                          </w:rPr>
                          <w:t>2</w:t>
                        </w:r>
                        <w:r w:rsidRPr="00247DFB">
                          <w:rPr>
                            <w:rFonts w:ascii="Times New Roman" w:hAnsi="Times New Roman" w:cs="Times New Roman"/>
                            <w:b w:val="0"/>
                            <w:color w:val="auto"/>
                          </w:rPr>
                          <w:fldChar w:fldCharType="end"/>
                        </w:r>
                        <w:r w:rsidRPr="00247DFB">
                          <w:rPr>
                            <w:rFonts w:ascii="Times New Roman" w:hAnsi="Times New Roman" w:cs="Times New Roman"/>
                            <w:b w:val="0"/>
                            <w:color w:val="auto"/>
                          </w:rPr>
                          <w:t>.  Light scattering components and process</w:t>
                        </w:r>
                        <w:r>
                          <w:rPr>
                            <w:rFonts w:ascii="Times New Roman" w:hAnsi="Times New Roman" w:cs="Times New Roman"/>
                            <w:b w:val="0"/>
                            <w:color w:val="auto"/>
                          </w:rPr>
                          <w:t>.</w:t>
                        </w:r>
                      </w:p>
                    </w:txbxContent>
                  </v:textbox>
                </v:shape>
                <w10:wrap type="square" anchorx="margin" anchory="margin"/>
              </v:group>
            </w:pict>
          </mc:Fallback>
        </mc:AlternateContent>
      </w:r>
      <w:r w:rsidR="009C74C8">
        <w:rPr>
          <w:rFonts w:ascii="Times New Roman" w:eastAsiaTheme="minorEastAsia" w:hAnsi="Times New Roman"/>
          <w:sz w:val="24"/>
        </w:rPr>
        <w:t>It is important to understand not only the ou</w:t>
      </w:r>
      <w:r w:rsidR="00CC502F">
        <w:rPr>
          <w:rFonts w:ascii="Times New Roman" w:eastAsiaTheme="minorEastAsia" w:hAnsi="Times New Roman"/>
          <w:sz w:val="24"/>
        </w:rPr>
        <w:t>tput of the research instrument</w:t>
      </w:r>
      <w:r w:rsidR="009C74C8">
        <w:rPr>
          <w:rFonts w:ascii="Times New Roman" w:eastAsiaTheme="minorEastAsia" w:hAnsi="Times New Roman"/>
          <w:sz w:val="24"/>
        </w:rPr>
        <w:t xml:space="preserve">, but the theory </w:t>
      </w:r>
      <w:r w:rsidR="00CF623E">
        <w:rPr>
          <w:rFonts w:ascii="Times New Roman" w:eastAsiaTheme="minorEastAsia" w:hAnsi="Times New Roman"/>
          <w:sz w:val="24"/>
        </w:rPr>
        <w:t>behind each step of the particle sizing</w:t>
      </w:r>
      <w:r w:rsidR="00D5283C">
        <w:rPr>
          <w:rFonts w:ascii="Times New Roman" w:eastAsiaTheme="minorEastAsia" w:hAnsi="Times New Roman"/>
          <w:sz w:val="24"/>
        </w:rPr>
        <w:t xml:space="preserve">. </w:t>
      </w:r>
      <w:r w:rsidR="009C74C8" w:rsidRPr="009C74C8">
        <w:rPr>
          <w:rFonts w:ascii="Times New Roman" w:eastAsiaTheme="minorEastAsia" w:hAnsi="Times New Roman"/>
          <w:sz w:val="24"/>
        </w:rPr>
        <w:t xml:space="preserve"> </w:t>
      </w:r>
      <w:r w:rsidR="00672319">
        <w:rPr>
          <w:rFonts w:ascii="Times New Roman" w:eastAsiaTheme="minorEastAsia" w:hAnsi="Times New Roman"/>
          <w:sz w:val="24"/>
        </w:rPr>
        <w:t>T</w:t>
      </w:r>
      <w:r w:rsidR="009502DB">
        <w:rPr>
          <w:rFonts w:ascii="Times New Roman" w:eastAsiaTheme="minorEastAsia" w:hAnsi="Times New Roman"/>
          <w:sz w:val="24"/>
        </w:rPr>
        <w:t xml:space="preserve">he process starts (figure 2) </w:t>
      </w:r>
      <w:r w:rsidR="009C74C8">
        <w:rPr>
          <w:rFonts w:ascii="Times New Roman" w:eastAsiaTheme="minorEastAsia" w:hAnsi="Times New Roman"/>
          <w:sz w:val="24"/>
        </w:rPr>
        <w:t>when the laser beam passes through the measurement cell and end focused at the multi</w:t>
      </w:r>
      <w:r w:rsidR="00672319">
        <w:rPr>
          <w:rFonts w:ascii="Times New Roman" w:eastAsiaTheme="minorEastAsia" w:hAnsi="Times New Roman"/>
          <w:sz w:val="24"/>
        </w:rPr>
        <w:t>-</w:t>
      </w:r>
      <w:r w:rsidR="009C74C8">
        <w:rPr>
          <w:rFonts w:ascii="Times New Roman" w:eastAsiaTheme="minorEastAsia" w:hAnsi="Times New Roman"/>
          <w:sz w:val="24"/>
        </w:rPr>
        <w:t>e</w:t>
      </w:r>
      <w:r w:rsidR="00936C47">
        <w:rPr>
          <w:rFonts w:ascii="Times New Roman" w:eastAsiaTheme="minorEastAsia" w:hAnsi="Times New Roman"/>
          <w:sz w:val="24"/>
        </w:rPr>
        <w:t>lement detector</w:t>
      </w:r>
      <w:r w:rsidR="007C1F0C">
        <w:rPr>
          <w:rFonts w:ascii="Times New Roman" w:eastAsiaTheme="minorEastAsia" w:hAnsi="Times New Roman"/>
          <w:sz w:val="24"/>
        </w:rPr>
        <w:t xml:space="preserve">.  </w:t>
      </w:r>
      <w:r w:rsidR="009C74C8">
        <w:rPr>
          <w:rFonts w:ascii="Times New Roman" w:eastAsiaTheme="minorEastAsia" w:hAnsi="Times New Roman"/>
          <w:sz w:val="24"/>
        </w:rPr>
        <w:t>The laser base has the capability to move inside the in</w:t>
      </w:r>
      <w:r w:rsidR="004246D5">
        <w:rPr>
          <w:rFonts w:ascii="Times New Roman" w:eastAsiaTheme="minorEastAsia" w:hAnsi="Times New Roman"/>
          <w:sz w:val="24"/>
        </w:rPr>
        <w:t xml:space="preserve">struments </w:t>
      </w:r>
      <w:r w:rsidR="00B54CF0">
        <w:rPr>
          <w:rFonts w:ascii="Times New Roman" w:eastAsiaTheme="minorEastAsia" w:hAnsi="Times New Roman"/>
          <w:sz w:val="24"/>
        </w:rPr>
        <w:t xml:space="preserve">at different planes </w:t>
      </w:r>
      <w:r w:rsidR="004246D5">
        <w:rPr>
          <w:rFonts w:ascii="Times New Roman" w:eastAsiaTheme="minorEastAsia" w:hAnsi="Times New Roman"/>
          <w:sz w:val="24"/>
        </w:rPr>
        <w:t xml:space="preserve">in order to </w:t>
      </w:r>
      <w:r w:rsidR="00B54CF0">
        <w:rPr>
          <w:rFonts w:ascii="Times New Roman" w:eastAsiaTheme="minorEastAsia" w:hAnsi="Times New Roman"/>
          <w:sz w:val="24"/>
        </w:rPr>
        <w:t xml:space="preserve">acquire </w:t>
      </w:r>
      <w:r w:rsidR="004246D5">
        <w:rPr>
          <w:rFonts w:ascii="Times New Roman" w:eastAsiaTheme="minorEastAsia" w:hAnsi="Times New Roman"/>
          <w:sz w:val="24"/>
        </w:rPr>
        <w:t>measure</w:t>
      </w:r>
      <w:r w:rsidR="00B54CF0">
        <w:rPr>
          <w:rFonts w:ascii="Times New Roman" w:eastAsiaTheme="minorEastAsia" w:hAnsi="Times New Roman"/>
          <w:sz w:val="24"/>
        </w:rPr>
        <w:t>ments</w:t>
      </w:r>
      <w:r w:rsidR="004246D5">
        <w:rPr>
          <w:rFonts w:ascii="Times New Roman" w:eastAsiaTheme="minorEastAsia" w:hAnsi="Times New Roman"/>
          <w:sz w:val="24"/>
        </w:rPr>
        <w:t xml:space="preserve"> at</w:t>
      </w:r>
      <w:r w:rsidR="009C74C8">
        <w:rPr>
          <w:rFonts w:ascii="Times New Roman" w:eastAsiaTheme="minorEastAsia" w:hAnsi="Times New Roman"/>
          <w:sz w:val="24"/>
        </w:rPr>
        <w:t xml:space="preserve"> different angles.</w:t>
      </w:r>
      <w:r w:rsidR="000A580D">
        <w:rPr>
          <w:rFonts w:ascii="Times New Roman" w:eastAsiaTheme="minorEastAsia" w:hAnsi="Times New Roman"/>
          <w:sz w:val="24"/>
        </w:rPr>
        <w:t xml:space="preserve"> </w:t>
      </w:r>
      <w:r w:rsidR="009C74C8">
        <w:rPr>
          <w:rFonts w:ascii="Times New Roman" w:eastAsiaTheme="minorEastAsia" w:hAnsi="Times New Roman"/>
          <w:sz w:val="24"/>
        </w:rPr>
        <w:t>The las</w:t>
      </w:r>
      <w:r w:rsidR="004246D5">
        <w:rPr>
          <w:rFonts w:ascii="Times New Roman" w:eastAsiaTheme="minorEastAsia" w:hAnsi="Times New Roman"/>
          <w:sz w:val="24"/>
        </w:rPr>
        <w:t>er is required to obtain data from</w:t>
      </w:r>
      <w:r w:rsidR="009C74C8">
        <w:rPr>
          <w:rFonts w:ascii="Times New Roman" w:eastAsiaTheme="minorEastAsia" w:hAnsi="Times New Roman"/>
          <w:sz w:val="24"/>
        </w:rPr>
        <w:t xml:space="preserve"> the scattering of the particles; therefore the more angles that are acquired, the more data that can be used to determine the size of the particle</w:t>
      </w:r>
      <w:sdt>
        <w:sdtPr>
          <w:rPr>
            <w:rFonts w:ascii="Times New Roman" w:eastAsiaTheme="minorEastAsia" w:hAnsi="Times New Roman"/>
            <w:sz w:val="24"/>
          </w:rPr>
          <w:id w:val="1422129"/>
          <w:citation/>
        </w:sdtPr>
        <w:sdtEndPr/>
        <w:sdtContent>
          <w:r w:rsidR="00EC6828">
            <w:rPr>
              <w:rFonts w:ascii="Times New Roman" w:eastAsiaTheme="minorEastAsia" w:hAnsi="Times New Roman"/>
              <w:sz w:val="24"/>
            </w:rPr>
            <w:fldChar w:fldCharType="begin"/>
          </w:r>
          <w:r w:rsidR="00BC5B68">
            <w:rPr>
              <w:rFonts w:ascii="Times New Roman" w:eastAsiaTheme="minorEastAsia" w:hAnsi="Times New Roman"/>
              <w:sz w:val="24"/>
            </w:rPr>
            <w:instrText xml:space="preserve"> CITATION Wed05 \l 1033 </w:instrText>
          </w:r>
          <w:r w:rsidR="00EC6828">
            <w:rPr>
              <w:rFonts w:ascii="Times New Roman" w:eastAsiaTheme="minorEastAsia" w:hAnsi="Times New Roman"/>
              <w:sz w:val="24"/>
            </w:rPr>
            <w:fldChar w:fldCharType="separate"/>
          </w:r>
          <w:r w:rsidR="00A20BBB">
            <w:rPr>
              <w:rFonts w:ascii="Times New Roman" w:eastAsiaTheme="minorEastAsia" w:hAnsi="Times New Roman"/>
              <w:noProof/>
              <w:sz w:val="24"/>
            </w:rPr>
            <w:t xml:space="preserve"> </w:t>
          </w:r>
          <w:r w:rsidR="00A20BBB" w:rsidRPr="00A20BBB">
            <w:rPr>
              <w:rFonts w:ascii="Times New Roman" w:eastAsiaTheme="minorEastAsia" w:hAnsi="Times New Roman"/>
              <w:noProof/>
              <w:sz w:val="24"/>
            </w:rPr>
            <w:t>(Wedd, 2005)</w:t>
          </w:r>
          <w:r w:rsidR="00EC6828">
            <w:rPr>
              <w:rFonts w:ascii="Times New Roman" w:eastAsiaTheme="minorEastAsia" w:hAnsi="Times New Roman"/>
              <w:sz w:val="24"/>
            </w:rPr>
            <w:fldChar w:fldCharType="end"/>
          </w:r>
        </w:sdtContent>
      </w:sdt>
      <w:r w:rsidR="004538F0">
        <w:rPr>
          <w:rFonts w:ascii="Times New Roman" w:eastAsiaTheme="minorEastAsia" w:hAnsi="Times New Roman"/>
          <w:sz w:val="24"/>
        </w:rPr>
        <w:t xml:space="preserve">.  </w:t>
      </w:r>
      <w:r w:rsidR="00AA284C">
        <w:rPr>
          <w:rFonts w:ascii="Times New Roman" w:eastAsiaTheme="minorEastAsia" w:hAnsi="Times New Roman"/>
          <w:sz w:val="24"/>
        </w:rPr>
        <w:t>The laser beam can be polarized in order to facilitate measurements of the polarization dependence of the particle scattered light</w:t>
      </w:r>
      <w:r w:rsidR="004538F0">
        <w:rPr>
          <w:rFonts w:ascii="Times New Roman" w:eastAsiaTheme="minorEastAsia" w:hAnsi="Times New Roman"/>
          <w:sz w:val="24"/>
        </w:rPr>
        <w:t xml:space="preserve">.  </w:t>
      </w:r>
      <w:r w:rsidR="00331D6D">
        <w:rPr>
          <w:rFonts w:ascii="Times New Roman" w:eastAsiaTheme="minorEastAsia" w:hAnsi="Times New Roman"/>
          <w:sz w:val="24"/>
        </w:rPr>
        <w:t>T</w:t>
      </w:r>
      <w:r w:rsidR="004538F0">
        <w:rPr>
          <w:rFonts w:ascii="Times New Roman" w:eastAsiaTheme="minorEastAsia" w:hAnsi="Times New Roman"/>
          <w:sz w:val="24"/>
        </w:rPr>
        <w:t>he extinction and obscuration due to the presence of particle is</w:t>
      </w:r>
      <w:r w:rsidR="00331D6D">
        <w:rPr>
          <w:rFonts w:ascii="Times New Roman" w:eastAsiaTheme="minorEastAsia" w:hAnsi="Times New Roman"/>
          <w:sz w:val="24"/>
        </w:rPr>
        <w:t xml:space="preserve"> also</w:t>
      </w:r>
      <w:r w:rsidR="004538F0">
        <w:rPr>
          <w:rFonts w:ascii="Times New Roman" w:eastAsiaTheme="minorEastAsia" w:hAnsi="Times New Roman"/>
          <w:sz w:val="24"/>
        </w:rPr>
        <w:t xml:space="preserve"> </w:t>
      </w:r>
      <w:r w:rsidR="00B8298F">
        <w:rPr>
          <w:rFonts w:ascii="Times New Roman" w:eastAsiaTheme="minorEastAsia" w:hAnsi="Times New Roman"/>
          <w:sz w:val="24"/>
        </w:rPr>
        <w:t xml:space="preserve">measured in order to estimate the volume distribution of the particle population. </w:t>
      </w:r>
    </w:p>
    <w:p w14:paraId="1A86D91E" w14:textId="12B9B40E" w:rsidR="003F0FBB" w:rsidRDefault="00AA284C" w:rsidP="00813B5A">
      <w:pPr>
        <w:pStyle w:val="NoSpacing"/>
        <w:spacing w:line="480" w:lineRule="auto"/>
        <w:ind w:firstLine="720"/>
        <w:jc w:val="both"/>
        <w:rPr>
          <w:rFonts w:ascii="Times New Roman" w:hAnsi="Times New Roman"/>
          <w:sz w:val="24"/>
        </w:rPr>
      </w:pPr>
      <w:r>
        <w:rPr>
          <w:rFonts w:ascii="Times New Roman" w:eastAsiaTheme="minorEastAsia" w:hAnsi="Times New Roman"/>
          <w:sz w:val="24"/>
        </w:rPr>
        <w:t>All these specific characteristics are dependent on the size of the particle</w:t>
      </w:r>
      <w:r w:rsidR="0094420A">
        <w:rPr>
          <w:rFonts w:ascii="Times New Roman" w:eastAsiaTheme="minorEastAsia" w:hAnsi="Times New Roman"/>
          <w:sz w:val="24"/>
        </w:rPr>
        <w:t xml:space="preserve">.  </w:t>
      </w:r>
      <w:r w:rsidR="004246D5">
        <w:rPr>
          <w:rFonts w:ascii="Times New Roman" w:eastAsiaTheme="minorEastAsia" w:hAnsi="Times New Roman"/>
          <w:sz w:val="24"/>
        </w:rPr>
        <w:t>L</w:t>
      </w:r>
      <w:r w:rsidR="003F4BAF">
        <w:rPr>
          <w:rFonts w:ascii="Times New Roman" w:eastAsiaTheme="minorEastAsia" w:hAnsi="Times New Roman"/>
          <w:sz w:val="24"/>
        </w:rPr>
        <w:t>arge particle</w:t>
      </w:r>
      <w:r w:rsidR="004246D5">
        <w:rPr>
          <w:rFonts w:ascii="Times New Roman" w:eastAsiaTheme="minorEastAsia" w:hAnsi="Times New Roman"/>
          <w:sz w:val="24"/>
        </w:rPr>
        <w:t>s</w:t>
      </w:r>
      <w:r w:rsidR="003F4BAF">
        <w:rPr>
          <w:rFonts w:ascii="Times New Roman" w:eastAsiaTheme="minorEastAsia" w:hAnsi="Times New Roman"/>
          <w:sz w:val="24"/>
        </w:rPr>
        <w:t xml:space="preserve"> can scatter more light at small angles in comparison with small particles tha</w:t>
      </w:r>
      <w:r w:rsidR="004246D5">
        <w:rPr>
          <w:rFonts w:ascii="Times New Roman" w:eastAsiaTheme="minorEastAsia" w:hAnsi="Times New Roman"/>
          <w:sz w:val="24"/>
        </w:rPr>
        <w:t>t scatter light at</w:t>
      </w:r>
      <w:r w:rsidR="003F4BAF">
        <w:rPr>
          <w:rFonts w:ascii="Times New Roman" w:eastAsiaTheme="minorEastAsia" w:hAnsi="Times New Roman"/>
          <w:sz w:val="24"/>
        </w:rPr>
        <w:t xml:space="preserve"> greater angles</w:t>
      </w:r>
      <w:r w:rsidR="0094420A">
        <w:rPr>
          <w:rFonts w:ascii="Times New Roman" w:eastAsiaTheme="minorEastAsia" w:hAnsi="Times New Roman"/>
          <w:sz w:val="24"/>
        </w:rPr>
        <w:t xml:space="preserve">. </w:t>
      </w:r>
      <w:r w:rsidR="002A4B4F">
        <w:rPr>
          <w:rFonts w:ascii="Times New Roman" w:hAnsi="Times New Roman"/>
          <w:sz w:val="24"/>
        </w:rPr>
        <w:t>Every instrument</w:t>
      </w:r>
      <w:r w:rsidR="008379C2">
        <w:rPr>
          <w:rFonts w:ascii="Times New Roman" w:hAnsi="Times New Roman"/>
          <w:sz w:val="24"/>
        </w:rPr>
        <w:t xml:space="preserve"> have</w:t>
      </w:r>
      <w:r w:rsidR="0094420A">
        <w:rPr>
          <w:rFonts w:ascii="Times New Roman" w:hAnsi="Times New Roman"/>
          <w:sz w:val="24"/>
        </w:rPr>
        <w:t xml:space="preserve"> their own limitation, particle size</w:t>
      </w:r>
      <w:r w:rsidR="007C7DB1">
        <w:rPr>
          <w:rFonts w:ascii="Times New Roman" w:hAnsi="Times New Roman"/>
          <w:sz w:val="24"/>
        </w:rPr>
        <w:t xml:space="preserve"> analysis with laser scattering</w:t>
      </w:r>
      <w:r w:rsidR="0094420A">
        <w:rPr>
          <w:rFonts w:ascii="Times New Roman" w:hAnsi="Times New Roman"/>
          <w:sz w:val="24"/>
        </w:rPr>
        <w:t xml:space="preserve"> just applies to larger particles (0.05</w:t>
      </w:r>
      <w:r w:rsidR="0094420A">
        <w:rPr>
          <w:rFonts w:ascii="Times New Roman" w:hAnsi="Times New Roman" w:cs="Times New Roman"/>
          <w:sz w:val="24"/>
        </w:rPr>
        <w:t>µ</w:t>
      </w:r>
      <w:r w:rsidR="0094420A">
        <w:rPr>
          <w:rFonts w:ascii="Times New Roman" w:hAnsi="Times New Roman"/>
          <w:sz w:val="24"/>
        </w:rPr>
        <w:t>m-2000</w:t>
      </w:r>
      <w:r w:rsidR="0094420A">
        <w:rPr>
          <w:rFonts w:ascii="Times New Roman" w:hAnsi="Times New Roman" w:cs="Times New Roman"/>
          <w:sz w:val="24"/>
        </w:rPr>
        <w:t>µ</w:t>
      </w:r>
      <w:r w:rsidR="0094420A">
        <w:rPr>
          <w:rFonts w:ascii="Times New Roman" w:hAnsi="Times New Roman"/>
          <w:sz w:val="24"/>
        </w:rPr>
        <w:t>m)</w:t>
      </w:r>
      <w:r w:rsidR="007C7DB1">
        <w:rPr>
          <w:rFonts w:ascii="Times New Roman" w:hAnsi="Times New Roman"/>
          <w:sz w:val="24"/>
        </w:rPr>
        <w:t>, for smaller particles there are</w:t>
      </w:r>
      <w:r w:rsidR="0094420A">
        <w:rPr>
          <w:rFonts w:ascii="Times New Roman" w:hAnsi="Times New Roman"/>
          <w:sz w:val="24"/>
        </w:rPr>
        <w:t xml:space="preserve"> other techniques </w:t>
      </w:r>
      <w:r w:rsidR="008379C2">
        <w:rPr>
          <w:rFonts w:ascii="Times New Roman" w:hAnsi="Times New Roman"/>
          <w:sz w:val="24"/>
        </w:rPr>
        <w:t xml:space="preserve">like Dynamic Light Scattering (DLS) </w:t>
      </w:r>
      <w:r w:rsidR="0094420A">
        <w:rPr>
          <w:rFonts w:ascii="Times New Roman" w:hAnsi="Times New Roman"/>
          <w:sz w:val="24"/>
        </w:rPr>
        <w:t xml:space="preserve">which also includes </w:t>
      </w:r>
      <w:r w:rsidR="008379C2">
        <w:rPr>
          <w:rFonts w:ascii="Times New Roman" w:hAnsi="Times New Roman"/>
          <w:sz w:val="24"/>
        </w:rPr>
        <w:t xml:space="preserve">a </w:t>
      </w:r>
      <w:r w:rsidR="0094420A">
        <w:rPr>
          <w:rFonts w:ascii="Times New Roman" w:hAnsi="Times New Roman"/>
          <w:sz w:val="24"/>
        </w:rPr>
        <w:t>post-analysis</w:t>
      </w:r>
      <w:r w:rsidR="00CC502F">
        <w:rPr>
          <w:rFonts w:ascii="Times New Roman" w:hAnsi="Times New Roman"/>
          <w:sz w:val="24"/>
        </w:rPr>
        <w:t xml:space="preserve"> of the particle size</w:t>
      </w:r>
      <w:r w:rsidR="008379C2">
        <w:rPr>
          <w:rFonts w:ascii="Times New Roman" w:hAnsi="Times New Roman"/>
          <w:sz w:val="24"/>
        </w:rPr>
        <w:t xml:space="preserve"> measurement</w:t>
      </w:r>
      <w:r w:rsidR="0094420A">
        <w:rPr>
          <w:rFonts w:ascii="Times New Roman" w:hAnsi="Times New Roman"/>
          <w:sz w:val="24"/>
        </w:rPr>
        <w:t xml:space="preserve"> in order to increa</w:t>
      </w:r>
      <w:r w:rsidR="008379C2">
        <w:rPr>
          <w:rFonts w:ascii="Times New Roman" w:hAnsi="Times New Roman"/>
          <w:sz w:val="24"/>
        </w:rPr>
        <w:t>se the precision of the experiment</w:t>
      </w:r>
      <w:r w:rsidR="0094420A">
        <w:rPr>
          <w:rFonts w:ascii="Times New Roman" w:hAnsi="Times New Roman"/>
          <w:sz w:val="24"/>
        </w:rPr>
        <w:t>.</w:t>
      </w:r>
    </w:p>
    <w:p w14:paraId="0141C3DF" w14:textId="77777777" w:rsidR="00E9739A" w:rsidRDefault="00E9739A" w:rsidP="002A4B4F">
      <w:pPr>
        <w:pStyle w:val="NoSpacing"/>
        <w:spacing w:line="480" w:lineRule="auto"/>
        <w:outlineLvl w:val="0"/>
        <w:rPr>
          <w:rFonts w:ascii="Times New Roman" w:hAnsi="Times New Roman"/>
          <w:b/>
          <w:i/>
          <w:sz w:val="24"/>
        </w:rPr>
      </w:pPr>
    </w:p>
    <w:p w14:paraId="4AAFF372" w14:textId="77777777" w:rsidR="00C1236C" w:rsidRPr="00C1236C" w:rsidRDefault="00041588" w:rsidP="005F7EF7">
      <w:pPr>
        <w:pStyle w:val="NoSpacing"/>
        <w:spacing w:line="480" w:lineRule="auto"/>
        <w:ind w:firstLine="720"/>
        <w:outlineLvl w:val="0"/>
        <w:rPr>
          <w:rFonts w:ascii="Times New Roman" w:hAnsi="Times New Roman"/>
          <w:b/>
          <w:i/>
          <w:sz w:val="24"/>
        </w:rPr>
      </w:pPr>
      <w:r>
        <w:rPr>
          <w:rFonts w:ascii="Times New Roman" w:hAnsi="Times New Roman"/>
          <w:b/>
          <w:i/>
          <w:sz w:val="24"/>
        </w:rPr>
        <w:t>1.2 Dynamic</w:t>
      </w:r>
      <w:r w:rsidR="00C1236C">
        <w:rPr>
          <w:rFonts w:ascii="Times New Roman" w:hAnsi="Times New Roman"/>
          <w:b/>
          <w:i/>
          <w:sz w:val="24"/>
        </w:rPr>
        <w:t xml:space="preserve"> Light Scattering</w:t>
      </w:r>
    </w:p>
    <w:p w14:paraId="5B1B43F7" w14:textId="22CB3F6E" w:rsidR="008737A3" w:rsidRDefault="005E73BC" w:rsidP="00813B5A">
      <w:pPr>
        <w:pStyle w:val="NoSpacing"/>
        <w:spacing w:line="480" w:lineRule="auto"/>
        <w:ind w:firstLine="720"/>
        <w:jc w:val="both"/>
        <w:rPr>
          <w:rFonts w:ascii="Times New Roman" w:hAnsi="Times New Roman"/>
          <w:sz w:val="24"/>
        </w:rPr>
      </w:pPr>
      <w:r>
        <w:rPr>
          <w:rFonts w:ascii="Times New Roman" w:hAnsi="Times New Roman"/>
          <w:sz w:val="24"/>
        </w:rPr>
        <w:t xml:space="preserve">For submicrometer particle sizing there is a technique called Photon </w:t>
      </w:r>
      <w:r w:rsidR="0039064A">
        <w:rPr>
          <w:rFonts w:ascii="Times New Roman" w:hAnsi="Times New Roman"/>
          <w:sz w:val="24"/>
        </w:rPr>
        <w:t>Correlation Spectroscopy</w:t>
      </w:r>
      <w:r w:rsidR="008737A3">
        <w:rPr>
          <w:rFonts w:ascii="Times New Roman" w:hAnsi="Times New Roman"/>
          <w:sz w:val="24"/>
        </w:rPr>
        <w:t xml:space="preserve"> (PCS)</w:t>
      </w:r>
      <w:r w:rsidR="00D41579">
        <w:rPr>
          <w:rFonts w:ascii="Times New Roman" w:hAnsi="Times New Roman"/>
          <w:sz w:val="24"/>
        </w:rPr>
        <w:t>, which is a technique used to determine the diffusion coefficient of a small population of particles suspended in fluid</w:t>
      </w:r>
      <w:sdt>
        <w:sdtPr>
          <w:rPr>
            <w:rFonts w:ascii="Times New Roman" w:hAnsi="Times New Roman"/>
            <w:sz w:val="24"/>
          </w:rPr>
          <w:id w:val="1422130"/>
          <w:citation/>
        </w:sdtPr>
        <w:sdtEndPr/>
        <w:sdtContent>
          <w:r w:rsidR="00EC6828">
            <w:rPr>
              <w:rFonts w:ascii="Times New Roman" w:hAnsi="Times New Roman"/>
              <w:sz w:val="24"/>
            </w:rPr>
            <w:fldChar w:fldCharType="begin"/>
          </w:r>
          <w:r w:rsidR="00E05CBA">
            <w:rPr>
              <w:rFonts w:ascii="Times New Roman" w:hAnsi="Times New Roman"/>
              <w:sz w:val="24"/>
            </w:rPr>
            <w:instrText xml:space="preserve">CITATION Bec10 \l 1033 </w:instrText>
          </w:r>
          <w:r w:rsidR="00EC6828">
            <w:rPr>
              <w:rFonts w:ascii="Times New Roman" w:hAnsi="Times New Roman"/>
              <w:sz w:val="24"/>
            </w:rPr>
            <w:fldChar w:fldCharType="separate"/>
          </w:r>
          <w:r w:rsidR="00A20BBB">
            <w:rPr>
              <w:rFonts w:ascii="Times New Roman" w:hAnsi="Times New Roman"/>
              <w:noProof/>
              <w:sz w:val="24"/>
            </w:rPr>
            <w:t xml:space="preserve"> </w:t>
          </w:r>
          <w:r w:rsidR="00A20BBB" w:rsidRPr="00A20BBB">
            <w:rPr>
              <w:rFonts w:ascii="Times New Roman" w:hAnsi="Times New Roman"/>
              <w:noProof/>
              <w:sz w:val="24"/>
            </w:rPr>
            <w:t>(Beckman Coulter Inc., 2010)</w:t>
          </w:r>
          <w:r w:rsidR="00EC6828">
            <w:rPr>
              <w:rFonts w:ascii="Times New Roman" w:hAnsi="Times New Roman"/>
              <w:sz w:val="24"/>
            </w:rPr>
            <w:fldChar w:fldCharType="end"/>
          </w:r>
        </w:sdtContent>
      </w:sdt>
      <w:r w:rsidR="008737A3">
        <w:rPr>
          <w:rFonts w:ascii="Times New Roman" w:hAnsi="Times New Roman"/>
          <w:sz w:val="24"/>
        </w:rPr>
        <w:t>.</w:t>
      </w:r>
      <w:r w:rsidR="004E0D96">
        <w:rPr>
          <w:rFonts w:ascii="Times New Roman" w:hAnsi="Times New Roman"/>
          <w:sz w:val="24"/>
        </w:rPr>
        <w:t xml:space="preserve">  </w:t>
      </w:r>
      <w:r w:rsidR="00C615EA">
        <w:rPr>
          <w:rFonts w:ascii="Times New Roman" w:hAnsi="Times New Roman"/>
          <w:sz w:val="24"/>
        </w:rPr>
        <w:t>Dynamic Light Scattering (DLS) as a set of techniques</w:t>
      </w:r>
      <w:r>
        <w:rPr>
          <w:rFonts w:ascii="Times New Roman" w:hAnsi="Times New Roman"/>
          <w:sz w:val="24"/>
        </w:rPr>
        <w:t xml:space="preserve"> has the </w:t>
      </w:r>
      <w:r w:rsidR="00C615EA">
        <w:rPr>
          <w:rFonts w:ascii="Times New Roman" w:hAnsi="Times New Roman"/>
          <w:sz w:val="24"/>
        </w:rPr>
        <w:t xml:space="preserve">versatility </w:t>
      </w:r>
      <w:r w:rsidR="00D87215">
        <w:rPr>
          <w:rFonts w:ascii="Times New Roman" w:hAnsi="Times New Roman"/>
          <w:sz w:val="24"/>
        </w:rPr>
        <w:t xml:space="preserve">for measuring size, </w:t>
      </w:r>
      <w:r w:rsidR="007C7DB1">
        <w:rPr>
          <w:rFonts w:ascii="Times New Roman" w:hAnsi="Times New Roman"/>
          <w:sz w:val="24"/>
        </w:rPr>
        <w:t>determining</w:t>
      </w:r>
      <w:r w:rsidR="00C615EA">
        <w:rPr>
          <w:rFonts w:ascii="Times New Roman" w:hAnsi="Times New Roman"/>
          <w:sz w:val="24"/>
        </w:rPr>
        <w:t xml:space="preserve"> </w:t>
      </w:r>
      <w:r w:rsidR="00D87215">
        <w:rPr>
          <w:rFonts w:ascii="Times New Roman" w:hAnsi="Times New Roman"/>
          <w:sz w:val="24"/>
        </w:rPr>
        <w:t>size distribution</w:t>
      </w:r>
      <w:r w:rsidR="00C615EA">
        <w:rPr>
          <w:rFonts w:ascii="Times New Roman" w:hAnsi="Times New Roman"/>
          <w:sz w:val="24"/>
        </w:rPr>
        <w:t xml:space="preserve">, </w:t>
      </w:r>
      <w:r w:rsidR="002A4B4F">
        <w:rPr>
          <w:rFonts w:ascii="Times New Roman" w:hAnsi="Times New Roman"/>
          <w:sz w:val="24"/>
        </w:rPr>
        <w:t xml:space="preserve">volume distribution, molecular weight </w:t>
      </w:r>
      <w:sdt>
        <w:sdtPr>
          <w:rPr>
            <w:rFonts w:ascii="Times New Roman" w:hAnsi="Times New Roman"/>
            <w:sz w:val="24"/>
          </w:rPr>
          <w:id w:val="444433171"/>
          <w:citation/>
        </w:sdtPr>
        <w:sdtEndPr/>
        <w:sdtContent>
          <w:r w:rsidR="002A4B4F">
            <w:rPr>
              <w:rFonts w:ascii="Times New Roman" w:hAnsi="Times New Roman"/>
              <w:sz w:val="24"/>
            </w:rPr>
            <w:fldChar w:fldCharType="begin"/>
          </w:r>
          <w:r w:rsidR="002A4B4F">
            <w:rPr>
              <w:rFonts w:ascii="Times New Roman" w:hAnsi="Times New Roman"/>
              <w:sz w:val="24"/>
            </w:rPr>
            <w:instrText xml:space="preserve"> CITATION Bec10 \l 1033 </w:instrText>
          </w:r>
          <w:r w:rsidR="002A4B4F">
            <w:rPr>
              <w:rFonts w:ascii="Times New Roman" w:hAnsi="Times New Roman"/>
              <w:sz w:val="24"/>
            </w:rPr>
            <w:fldChar w:fldCharType="separate"/>
          </w:r>
          <w:r w:rsidR="002A4B4F" w:rsidRPr="002A4B4F">
            <w:rPr>
              <w:rFonts w:ascii="Times New Roman" w:hAnsi="Times New Roman"/>
              <w:noProof/>
              <w:sz w:val="24"/>
            </w:rPr>
            <w:t>(Beckman Coulter Inc., 2010)</w:t>
          </w:r>
          <w:r w:rsidR="002A4B4F">
            <w:rPr>
              <w:rFonts w:ascii="Times New Roman" w:hAnsi="Times New Roman"/>
              <w:sz w:val="24"/>
            </w:rPr>
            <w:fldChar w:fldCharType="end"/>
          </w:r>
        </w:sdtContent>
      </w:sdt>
      <w:r w:rsidR="002A4B4F">
        <w:rPr>
          <w:rFonts w:ascii="Times New Roman" w:hAnsi="Times New Roman"/>
          <w:sz w:val="24"/>
        </w:rPr>
        <w:t xml:space="preserve"> </w:t>
      </w:r>
      <w:r w:rsidR="00C615EA">
        <w:rPr>
          <w:rFonts w:ascii="Times New Roman" w:hAnsi="Times New Roman"/>
          <w:sz w:val="24"/>
        </w:rPr>
        <w:t xml:space="preserve">and in some cases </w:t>
      </w:r>
      <w:r w:rsidR="007C7DB1">
        <w:rPr>
          <w:rFonts w:ascii="Times New Roman" w:hAnsi="Times New Roman"/>
          <w:sz w:val="24"/>
        </w:rPr>
        <w:t xml:space="preserve">determining </w:t>
      </w:r>
      <w:r w:rsidR="002A4B4F">
        <w:rPr>
          <w:rFonts w:ascii="Times New Roman" w:hAnsi="Times New Roman"/>
          <w:sz w:val="24"/>
        </w:rPr>
        <w:t>the shape</w:t>
      </w:r>
      <w:r w:rsidR="00C615EA">
        <w:rPr>
          <w:rFonts w:ascii="Times New Roman" w:hAnsi="Times New Roman"/>
          <w:sz w:val="24"/>
        </w:rPr>
        <w:t xml:space="preserve"> of the particles</w:t>
      </w:r>
      <w:r w:rsidR="00D87215">
        <w:rPr>
          <w:rFonts w:ascii="Times New Roman" w:hAnsi="Times New Roman"/>
          <w:sz w:val="24"/>
        </w:rPr>
        <w:t xml:space="preserve"> </w:t>
      </w:r>
      <w:sdt>
        <w:sdtPr>
          <w:rPr>
            <w:rFonts w:ascii="Times New Roman" w:hAnsi="Times New Roman"/>
            <w:sz w:val="24"/>
          </w:rPr>
          <w:id w:val="1422163"/>
          <w:citation/>
        </w:sdtPr>
        <w:sdtEndPr/>
        <w:sdtContent>
          <w:r w:rsidR="00EC6828">
            <w:rPr>
              <w:rFonts w:ascii="Times New Roman" w:hAnsi="Times New Roman"/>
              <w:sz w:val="24"/>
            </w:rPr>
            <w:fldChar w:fldCharType="begin"/>
          </w:r>
          <w:r w:rsidR="00D87215">
            <w:rPr>
              <w:rFonts w:ascii="Times New Roman" w:hAnsi="Times New Roman"/>
              <w:sz w:val="24"/>
            </w:rPr>
            <w:instrText xml:space="preserve"> CITATION Pec00 \l 1033 </w:instrText>
          </w:r>
          <w:r w:rsidR="00EC6828">
            <w:rPr>
              <w:rFonts w:ascii="Times New Roman" w:hAnsi="Times New Roman"/>
              <w:sz w:val="24"/>
            </w:rPr>
            <w:fldChar w:fldCharType="separate"/>
          </w:r>
          <w:r w:rsidR="00A20BBB" w:rsidRPr="00A20BBB">
            <w:rPr>
              <w:rFonts w:ascii="Times New Roman" w:hAnsi="Times New Roman"/>
              <w:noProof/>
              <w:sz w:val="24"/>
            </w:rPr>
            <w:t>(Pecora, 2000)</w:t>
          </w:r>
          <w:r w:rsidR="00EC6828">
            <w:rPr>
              <w:rFonts w:ascii="Times New Roman" w:hAnsi="Times New Roman"/>
              <w:sz w:val="24"/>
            </w:rPr>
            <w:fldChar w:fldCharType="end"/>
          </w:r>
        </w:sdtContent>
      </w:sdt>
      <w:r w:rsidR="00C615EA">
        <w:rPr>
          <w:rFonts w:ascii="Times New Roman" w:hAnsi="Times New Roman"/>
          <w:sz w:val="24"/>
        </w:rPr>
        <w:t>.</w:t>
      </w:r>
      <w:r w:rsidR="008737A3">
        <w:rPr>
          <w:rFonts w:ascii="Times New Roman" w:hAnsi="Times New Roman"/>
          <w:sz w:val="24"/>
        </w:rPr>
        <w:t xml:space="preserve"> </w:t>
      </w:r>
    </w:p>
    <w:p w14:paraId="6ED0D92F" w14:textId="77777777" w:rsidR="00DC3239" w:rsidRDefault="00E9739A" w:rsidP="00813B5A">
      <w:pPr>
        <w:pStyle w:val="NoSpacing"/>
        <w:spacing w:line="480" w:lineRule="auto"/>
        <w:ind w:firstLine="720"/>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667456" behindDoc="0" locked="0" layoutInCell="1" allowOverlap="1" wp14:anchorId="0B80D6FE" wp14:editId="676330CA">
                <wp:simplePos x="0" y="0"/>
                <wp:positionH relativeFrom="margin">
                  <wp:align>left</wp:align>
                </wp:positionH>
                <wp:positionV relativeFrom="margin">
                  <wp:align>center</wp:align>
                </wp:positionV>
                <wp:extent cx="2286000" cy="213931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286000" cy="2139315"/>
                          <a:chOff x="0" y="0"/>
                          <a:chExt cx="2286000" cy="2139315"/>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86000" cy="1823085"/>
                          </a:xfrm>
                          <a:prstGeom prst="rect">
                            <a:avLst/>
                          </a:prstGeom>
                        </pic:spPr>
                      </pic:pic>
                      <wps:wsp>
                        <wps:cNvPr id="12" name="Text Box 12"/>
                        <wps:cNvSpPr txBox="1"/>
                        <wps:spPr>
                          <a:xfrm>
                            <a:off x="0" y="1880235"/>
                            <a:ext cx="2286000" cy="2590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017DD2" w14:textId="799313D7" w:rsidR="00C84EB7" w:rsidRPr="00E9739A" w:rsidRDefault="00C84EB7" w:rsidP="00E9739A">
                              <w:pPr>
                                <w:pStyle w:val="Caption"/>
                                <w:rPr>
                                  <w:rFonts w:ascii="Times" w:hAnsi="Times"/>
                                  <w:b w:val="0"/>
                                  <w:noProof/>
                                  <w:color w:val="auto"/>
                                  <w:szCs w:val="22"/>
                                </w:rPr>
                              </w:pPr>
                              <w:r w:rsidRPr="00E9739A">
                                <w:rPr>
                                  <w:rFonts w:ascii="Times" w:hAnsi="Times"/>
                                  <w:b w:val="0"/>
                                  <w:color w:val="auto"/>
                                </w:rPr>
                                <w:t xml:space="preserve">Figure </w:t>
                              </w:r>
                              <w:r w:rsidRPr="00E9739A">
                                <w:rPr>
                                  <w:rFonts w:ascii="Times" w:hAnsi="Times"/>
                                  <w:b w:val="0"/>
                                  <w:color w:val="auto"/>
                                </w:rPr>
                                <w:fldChar w:fldCharType="begin"/>
                              </w:r>
                              <w:r w:rsidRPr="00E9739A">
                                <w:rPr>
                                  <w:rFonts w:ascii="Times" w:hAnsi="Times"/>
                                  <w:b w:val="0"/>
                                  <w:color w:val="auto"/>
                                </w:rPr>
                                <w:instrText xml:space="preserve"> SEQ Figure \* ARABIC </w:instrText>
                              </w:r>
                              <w:r w:rsidRPr="00E9739A">
                                <w:rPr>
                                  <w:rFonts w:ascii="Times" w:hAnsi="Times"/>
                                  <w:b w:val="0"/>
                                  <w:color w:val="auto"/>
                                </w:rPr>
                                <w:fldChar w:fldCharType="separate"/>
                              </w:r>
                              <w:r>
                                <w:rPr>
                                  <w:rFonts w:ascii="Times" w:hAnsi="Times"/>
                                  <w:b w:val="0"/>
                                  <w:noProof/>
                                  <w:color w:val="auto"/>
                                </w:rPr>
                                <w:t>3</w:t>
                              </w:r>
                              <w:r w:rsidRPr="00E9739A">
                                <w:rPr>
                                  <w:rFonts w:ascii="Times" w:hAnsi="Times"/>
                                  <w:b w:val="0"/>
                                  <w:color w:val="auto"/>
                                </w:rPr>
                                <w:fldChar w:fldCharType="end"/>
                              </w:r>
                              <w:r w:rsidRPr="00E9739A">
                                <w:rPr>
                                  <w:rFonts w:ascii="Times" w:hAnsi="Times"/>
                                  <w:b w:val="0"/>
                                  <w:color w:val="auto"/>
                                </w:rPr>
                                <w:t>.  Refractive index (RI) from a particle</w:t>
                              </w:r>
                              <w:r>
                                <w:rPr>
                                  <w:rFonts w:ascii="Times" w:hAnsi="Times"/>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32" style="position:absolute;left:0;text-align:left;margin-left:0;margin-top:0;width:180pt;height:168.45pt;z-index:251667456;mso-position-horizontal:left;mso-position-horizontal-relative:margin;mso-position-vertical:center;mso-position-vertical-relative:margin" coordsize="2286000,2139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">
                <v:shape id="Picture 2" o:spid="_x0000_s1033" type="#_x0000_t75" style="position:absolute;width:2286000;height:182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E&#10;9HvBAAAA2gAAAA8AAABkcnMvZG93bnJldi54bWxEj82qwjAUhPeC7xCOcHeaKveqVKNIRXCh4C+4&#10;PDTHtticlCZqffsbQXA5zMw3zHTemFI8qHaFZQX9XgSCOLW64EzB6bjqjkE4j6yxtEwKXuRgPmu3&#10;phhr++Q9PQ4+EwHCLkYFufdVLKVLczLoerYiDt7V1gZ9kHUmdY3PADelHETRUBosOCzkWFGSU3o7&#10;3I2CUTNMKPmLzEvuNos+Ln/32/NFqZ9Os5iA8NT4b/jTXmsFA3hfCTdAz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E9HvBAAAA2gAAAA8AAAAAAAAAAAAAAAAAnAIAAGRy&#10;cy9kb3ducmV2LnhtbFBLBQYAAAAABAAEAPcAAACKAwAAAAA=&#10;">
                  <v:imagedata r:id="rId14" o:title=""/>
                  <v:path arrowok="t"/>
                </v:shape>
                <v:shape id="Text Box 12" o:spid="_x0000_s1034" type="#_x0000_t202" style="position:absolute;top:1880235;width:2286000;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6AqwwAA&#10;ANsAAAAPAAAAZHJzL2Rvd25yZXYueG1sRE9NawIxEL0L/Q9hCr1IzdaKlNUoIi1YL+LqxduwGTfb&#10;biZLktX135tCwds83ufMl71txIV8qB0reBtlIIhLp2uuFBwPX68fIEJE1tg4JgU3CrBcPA3mmGt3&#10;5T1diliJFMIhRwUmxjaXMpSGLIaRa4kTd3beYkzQV1J7vKZw28hxlk2lxZpTg8GW1obK36KzCnaT&#10;084Mu/PndjV599/Hbj39qQqlXp771QxEpD4+xP/ujU7zx/D3Szp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76AqwwAAANsAAAAPAAAAAAAAAAAAAAAAAJcCAABkcnMvZG93&#10;bnJldi54bWxQSwUGAAAAAAQABAD1AAAAhwMAAAAA&#10;" stroked="f">
                  <v:textbox style="mso-fit-shape-to-text:t" inset="0,0,0,0">
                    <w:txbxContent>
                      <w:p w14:paraId="53017DD2" w14:textId="799313D7" w:rsidR="00B17CC7" w:rsidRPr="00E9739A" w:rsidRDefault="00B17CC7" w:rsidP="00E9739A">
                        <w:pPr>
                          <w:pStyle w:val="Caption"/>
                          <w:rPr>
                            <w:rFonts w:ascii="Times" w:hAnsi="Times"/>
                            <w:b w:val="0"/>
                            <w:noProof/>
                            <w:color w:val="auto"/>
                            <w:szCs w:val="22"/>
                          </w:rPr>
                        </w:pPr>
                        <w:r w:rsidRPr="00E9739A">
                          <w:rPr>
                            <w:rFonts w:ascii="Times" w:hAnsi="Times"/>
                            <w:b w:val="0"/>
                            <w:color w:val="auto"/>
                          </w:rPr>
                          <w:t xml:space="preserve">Figure </w:t>
                        </w:r>
                        <w:r w:rsidRPr="00E9739A">
                          <w:rPr>
                            <w:rFonts w:ascii="Times" w:hAnsi="Times"/>
                            <w:b w:val="0"/>
                            <w:color w:val="auto"/>
                          </w:rPr>
                          <w:fldChar w:fldCharType="begin"/>
                        </w:r>
                        <w:r w:rsidRPr="00E9739A">
                          <w:rPr>
                            <w:rFonts w:ascii="Times" w:hAnsi="Times"/>
                            <w:b w:val="0"/>
                            <w:color w:val="auto"/>
                          </w:rPr>
                          <w:instrText xml:space="preserve"> SEQ Figure \* ARABIC </w:instrText>
                        </w:r>
                        <w:r w:rsidRPr="00E9739A">
                          <w:rPr>
                            <w:rFonts w:ascii="Times" w:hAnsi="Times"/>
                            <w:b w:val="0"/>
                            <w:color w:val="auto"/>
                          </w:rPr>
                          <w:fldChar w:fldCharType="separate"/>
                        </w:r>
                        <w:r>
                          <w:rPr>
                            <w:rFonts w:ascii="Times" w:hAnsi="Times"/>
                            <w:b w:val="0"/>
                            <w:noProof/>
                            <w:color w:val="auto"/>
                          </w:rPr>
                          <w:t>3</w:t>
                        </w:r>
                        <w:r w:rsidRPr="00E9739A">
                          <w:rPr>
                            <w:rFonts w:ascii="Times" w:hAnsi="Times"/>
                            <w:b w:val="0"/>
                            <w:color w:val="auto"/>
                          </w:rPr>
                          <w:fldChar w:fldCharType="end"/>
                        </w:r>
                        <w:r w:rsidRPr="00E9739A">
                          <w:rPr>
                            <w:rFonts w:ascii="Times" w:hAnsi="Times"/>
                            <w:b w:val="0"/>
                            <w:color w:val="auto"/>
                          </w:rPr>
                          <w:t>.  Refractive index (RI) from a particle</w:t>
                        </w:r>
                        <w:r>
                          <w:rPr>
                            <w:rFonts w:ascii="Times" w:hAnsi="Times"/>
                            <w:b w:val="0"/>
                            <w:color w:val="auto"/>
                          </w:rPr>
                          <w:t>.</w:t>
                        </w:r>
                      </w:p>
                    </w:txbxContent>
                  </v:textbox>
                </v:shape>
                <w10:wrap type="square" anchorx="margin" anchory="margin"/>
              </v:group>
            </w:pict>
          </mc:Fallback>
        </mc:AlternateContent>
      </w:r>
      <w:r w:rsidR="0039064A">
        <w:rPr>
          <w:rFonts w:ascii="Times New Roman" w:hAnsi="Times New Roman"/>
          <w:sz w:val="24"/>
        </w:rPr>
        <w:t xml:space="preserve"> </w:t>
      </w:r>
      <w:r w:rsidR="00331D6D">
        <w:rPr>
          <w:rFonts w:ascii="Times New Roman" w:hAnsi="Times New Roman"/>
          <w:sz w:val="24"/>
        </w:rPr>
        <w:t xml:space="preserve">In </w:t>
      </w:r>
      <w:r w:rsidR="00042C5F">
        <w:rPr>
          <w:rFonts w:ascii="Times New Roman" w:hAnsi="Times New Roman"/>
          <w:sz w:val="24"/>
        </w:rPr>
        <w:t>order to perform Particle Size Analysis (PSA)</w:t>
      </w:r>
      <w:r w:rsidR="00B6135B">
        <w:rPr>
          <w:rFonts w:ascii="Times New Roman" w:hAnsi="Times New Roman"/>
          <w:sz w:val="24"/>
        </w:rPr>
        <w:t xml:space="preserve">, </w:t>
      </w:r>
      <w:r w:rsidR="004C6F51">
        <w:rPr>
          <w:rFonts w:ascii="Times New Roman" w:hAnsi="Times New Roman"/>
          <w:sz w:val="24"/>
        </w:rPr>
        <w:t xml:space="preserve">the instruments need to have a </w:t>
      </w:r>
      <w:r w:rsidR="00B6135B">
        <w:rPr>
          <w:rFonts w:ascii="Times New Roman" w:hAnsi="Times New Roman"/>
          <w:sz w:val="24"/>
        </w:rPr>
        <w:t xml:space="preserve">specific concentration to be able to measure the particle size.  </w:t>
      </w:r>
      <w:r w:rsidR="003F0FBB">
        <w:rPr>
          <w:rFonts w:ascii="Times New Roman" w:hAnsi="Times New Roman"/>
          <w:sz w:val="24"/>
        </w:rPr>
        <w:t>The specific concentration will not depend on the volum</w:t>
      </w:r>
      <w:r w:rsidR="00B20D0D">
        <w:rPr>
          <w:rFonts w:ascii="Times New Roman" w:hAnsi="Times New Roman"/>
          <w:sz w:val="24"/>
        </w:rPr>
        <w:t>e concentration, but on the CPS</w:t>
      </w:r>
      <w:r w:rsidR="003F0FBB">
        <w:rPr>
          <w:rFonts w:ascii="Times New Roman" w:hAnsi="Times New Roman"/>
          <w:sz w:val="24"/>
        </w:rPr>
        <w:t xml:space="preserve"> value</w:t>
      </w:r>
      <w:r w:rsidR="003B7629">
        <w:rPr>
          <w:rFonts w:ascii="Times New Roman" w:hAnsi="Times New Roman"/>
          <w:sz w:val="24"/>
        </w:rPr>
        <w:t>; CPS</w:t>
      </w:r>
      <w:r w:rsidR="003F0FBB">
        <w:rPr>
          <w:rFonts w:ascii="Times New Roman" w:hAnsi="Times New Roman"/>
          <w:sz w:val="24"/>
        </w:rPr>
        <w:t xml:space="preserve"> is the average size counted per second on the sample</w:t>
      </w:r>
      <w:r w:rsidR="00331D6D">
        <w:rPr>
          <w:rFonts w:ascii="Times New Roman" w:hAnsi="Times New Roman"/>
          <w:sz w:val="24"/>
        </w:rPr>
        <w:t>;</w:t>
      </w:r>
      <w:r w:rsidR="003F0FBB">
        <w:rPr>
          <w:rFonts w:ascii="Times New Roman" w:hAnsi="Times New Roman"/>
          <w:sz w:val="24"/>
        </w:rPr>
        <w:t xml:space="preserve"> which is measured by having suspended </w:t>
      </w:r>
      <w:r w:rsidR="003B7629">
        <w:rPr>
          <w:rFonts w:ascii="Times New Roman" w:hAnsi="Times New Roman"/>
          <w:sz w:val="24"/>
        </w:rPr>
        <w:t xml:space="preserve">mono-sized </w:t>
      </w:r>
      <w:r w:rsidR="003F0FBB">
        <w:rPr>
          <w:rFonts w:ascii="Times New Roman" w:hAnsi="Times New Roman"/>
          <w:sz w:val="24"/>
        </w:rPr>
        <w:t>particl</w:t>
      </w:r>
      <w:r w:rsidR="003B7629">
        <w:rPr>
          <w:rFonts w:ascii="Times New Roman" w:hAnsi="Times New Roman"/>
          <w:sz w:val="24"/>
        </w:rPr>
        <w:t>es diluted in a solution</w:t>
      </w:r>
      <w:r w:rsidR="003F0FBB">
        <w:rPr>
          <w:rFonts w:ascii="Times New Roman" w:hAnsi="Times New Roman"/>
          <w:sz w:val="24"/>
        </w:rPr>
        <w:t xml:space="preserve"> illuminated by a monochromatic coherent light source.  </w:t>
      </w:r>
    </w:p>
    <w:p w14:paraId="400B359E" w14:textId="42FCA9AD" w:rsidR="00925887" w:rsidRDefault="008C4D69" w:rsidP="00813B5A">
      <w:pPr>
        <w:pStyle w:val="NoSpacing"/>
        <w:spacing w:line="480" w:lineRule="auto"/>
        <w:ind w:firstLine="720"/>
        <w:jc w:val="both"/>
        <w:rPr>
          <w:rFonts w:ascii="Times New Roman" w:hAnsi="Times New Roman"/>
          <w:sz w:val="24"/>
        </w:rPr>
      </w:pPr>
      <w:r>
        <w:rPr>
          <w:rFonts w:ascii="Times New Roman" w:hAnsi="Times New Roman"/>
          <w:sz w:val="24"/>
        </w:rPr>
        <w:t xml:space="preserve">Particles </w:t>
      </w:r>
      <w:r w:rsidR="00B96990">
        <w:rPr>
          <w:rFonts w:ascii="Times New Roman" w:hAnsi="Times New Roman"/>
          <w:sz w:val="24"/>
        </w:rPr>
        <w:t xml:space="preserve">and </w:t>
      </w:r>
      <w:r w:rsidR="00DC3239">
        <w:rPr>
          <w:rFonts w:ascii="Times New Roman" w:hAnsi="Times New Roman"/>
          <w:sz w:val="24"/>
        </w:rPr>
        <w:t xml:space="preserve">the </w:t>
      </w:r>
      <w:r w:rsidR="00B96990">
        <w:rPr>
          <w:rFonts w:ascii="Times New Roman" w:hAnsi="Times New Roman"/>
          <w:sz w:val="24"/>
        </w:rPr>
        <w:t xml:space="preserve">medium </w:t>
      </w:r>
      <w:r w:rsidR="004237D2">
        <w:rPr>
          <w:rFonts w:ascii="Times New Roman" w:hAnsi="Times New Roman"/>
          <w:sz w:val="24"/>
        </w:rPr>
        <w:t xml:space="preserve">solution </w:t>
      </w:r>
      <w:r>
        <w:rPr>
          <w:rFonts w:ascii="Times New Roman" w:hAnsi="Times New Roman"/>
          <w:sz w:val="24"/>
        </w:rPr>
        <w:t>h</w:t>
      </w:r>
      <w:r w:rsidR="00841A15">
        <w:rPr>
          <w:rFonts w:ascii="Times New Roman" w:hAnsi="Times New Roman"/>
          <w:sz w:val="24"/>
        </w:rPr>
        <w:t xml:space="preserve">ave a defined </w:t>
      </w:r>
      <w:r>
        <w:rPr>
          <w:rFonts w:ascii="Times New Roman" w:hAnsi="Times New Roman"/>
          <w:sz w:val="24"/>
        </w:rPr>
        <w:t>RI</w:t>
      </w:r>
      <w:r w:rsidR="004246D5">
        <w:rPr>
          <w:rFonts w:ascii="Times New Roman" w:hAnsi="Times New Roman"/>
          <w:sz w:val="24"/>
        </w:rPr>
        <w:t>, which</w:t>
      </w:r>
      <w:r>
        <w:rPr>
          <w:rFonts w:ascii="Times New Roman" w:hAnsi="Times New Roman"/>
          <w:sz w:val="24"/>
        </w:rPr>
        <w:t xml:space="preserve"> is a variant of every material and molecular structure</w:t>
      </w:r>
      <w:r w:rsidR="004C11DC">
        <w:rPr>
          <w:rFonts w:ascii="Times New Roman" w:hAnsi="Times New Roman"/>
          <w:sz w:val="24"/>
        </w:rPr>
        <w:t xml:space="preserve"> (figure 3</w:t>
      </w:r>
      <w:r w:rsidR="001417EF">
        <w:rPr>
          <w:rFonts w:ascii="Times New Roman" w:hAnsi="Times New Roman"/>
          <w:sz w:val="24"/>
        </w:rPr>
        <w:t>)</w:t>
      </w:r>
      <w:r w:rsidR="004529F2">
        <w:rPr>
          <w:rFonts w:ascii="Times New Roman" w:hAnsi="Times New Roman"/>
          <w:sz w:val="24"/>
        </w:rPr>
        <w:t xml:space="preserve">.  </w:t>
      </w:r>
      <w:r w:rsidR="00333928">
        <w:rPr>
          <w:rFonts w:ascii="Times New Roman" w:hAnsi="Times New Roman"/>
          <w:sz w:val="24"/>
        </w:rPr>
        <w:t>Th</w:t>
      </w:r>
      <w:r w:rsidR="00331D6D">
        <w:rPr>
          <w:rFonts w:ascii="Times New Roman" w:hAnsi="Times New Roman"/>
          <w:sz w:val="24"/>
        </w:rPr>
        <w:t>is</w:t>
      </w:r>
      <w:r w:rsidR="004246D5">
        <w:rPr>
          <w:rFonts w:ascii="Times New Roman" w:hAnsi="Times New Roman"/>
          <w:sz w:val="24"/>
        </w:rPr>
        <w:t xml:space="preserve"> </w:t>
      </w:r>
      <w:r w:rsidR="00DC3239">
        <w:rPr>
          <w:rFonts w:ascii="Times New Roman" w:hAnsi="Times New Roman"/>
          <w:sz w:val="24"/>
        </w:rPr>
        <w:t>is</w:t>
      </w:r>
      <w:r w:rsidR="00333928">
        <w:rPr>
          <w:rFonts w:ascii="Times New Roman" w:hAnsi="Times New Roman"/>
          <w:sz w:val="24"/>
        </w:rPr>
        <w:t xml:space="preserve"> explained by the relationship below:</w:t>
      </w:r>
      <w:r w:rsidR="004237D2">
        <w:rPr>
          <w:rFonts w:ascii="Times New Roman" w:hAnsi="Times New Roman"/>
          <w:sz w:val="24"/>
        </w:rPr>
        <w:t xml:space="preserve"> </w:t>
      </w:r>
    </w:p>
    <w:p w14:paraId="0914D4E7" w14:textId="32F49B64" w:rsidR="00925887" w:rsidRPr="005819E6" w:rsidRDefault="00A923CA" w:rsidP="003521C3">
      <w:pPr>
        <w:pStyle w:val="NoSpacing"/>
        <w:spacing w:line="480" w:lineRule="auto"/>
        <w:ind w:firstLine="720"/>
        <w:rPr>
          <w:rFonts w:ascii="Times New Roman" w:eastAsiaTheme="minorEastAsia" w:hAnsi="Times New Roman"/>
          <w:b/>
          <w:sz w:val="24"/>
        </w:rPr>
      </w:pPr>
      <m:oMathPara>
        <m:oMath>
          <m:sSub>
            <m:sSubPr>
              <m:ctrlPr>
                <w:rPr>
                  <w:rFonts w:ascii="Cambria Math" w:hAnsi="Times New Roman"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s</m:t>
              </m:r>
            </m:sub>
          </m:sSub>
          <m:r>
            <m:rPr>
              <m:sty m:val="bi"/>
            </m:rPr>
            <w:rPr>
              <w:rFonts w:ascii="Cambria Math" w:hAnsi="Times New Roman" w:cs="Times New Roman"/>
              <w:sz w:val="24"/>
            </w:rPr>
            <m:t>=</m:t>
          </m:r>
          <m:f>
            <m:fPr>
              <m:ctrlPr>
                <w:rPr>
                  <w:rFonts w:ascii="Cambria Math" w:hAnsi="Times New Roman" w:cs="Times New Roman"/>
                  <w:b/>
                  <w:i/>
                  <w:sz w:val="24"/>
                </w:rPr>
              </m:ctrlPr>
            </m:fPr>
            <m:num>
              <m:r>
                <m:rPr>
                  <m:sty m:val="bi"/>
                </m:rPr>
                <w:rPr>
                  <w:rFonts w:ascii="Cambria Math" w:hAnsi="Times New Roman" w:cs="Times New Roman"/>
                  <w:sz w:val="24"/>
                </w:rPr>
                <m:t>4</m:t>
              </m:r>
              <m:r>
                <m:rPr>
                  <m:sty m:val="bi"/>
                </m:rPr>
                <w:rPr>
                  <w:rFonts w:ascii="Cambria Math" w:hAnsi="Cambria Math" w:cs="Times New Roman"/>
                  <w:sz w:val="24"/>
                </w:rPr>
                <m:t>πn</m:t>
              </m:r>
            </m:num>
            <m:den>
              <m:r>
                <m:rPr>
                  <m:sty m:val="bi"/>
                </m:rPr>
                <w:rPr>
                  <w:rFonts w:ascii="Cambria Math" w:hAnsi="Cambria Math" w:cs="Times New Roman"/>
                  <w:sz w:val="24"/>
                </w:rPr>
                <m:t>λ</m:t>
              </m:r>
            </m:den>
          </m:f>
          <m:r>
            <m:rPr>
              <m:sty m:val="bi"/>
            </m:rPr>
            <w:rPr>
              <w:rFonts w:ascii="Cambria Math" w:hAnsi="Cambria Math" w:cs="Times New Roman"/>
              <w:sz w:val="24"/>
            </w:rPr>
            <m:t>sin</m:t>
          </m:r>
          <m:f>
            <m:fPr>
              <m:ctrlPr>
                <w:rPr>
                  <w:rFonts w:ascii="Cambria Math" w:hAnsi="Times New Roman" w:cs="Times New Roman"/>
                  <w:b/>
                  <w:i/>
                  <w:sz w:val="24"/>
                </w:rPr>
              </m:ctrlPr>
            </m:fPr>
            <m:num>
              <m:r>
                <m:rPr>
                  <m:sty m:val="bi"/>
                </m:rPr>
                <w:rPr>
                  <w:rFonts w:ascii="Cambria Math" w:hAnsi="Cambria Math" w:cs="Times New Roman"/>
                  <w:sz w:val="24"/>
                </w:rPr>
                <m:t>θ</m:t>
              </m:r>
            </m:num>
            <m:den>
              <m:r>
                <m:rPr>
                  <m:sty m:val="bi"/>
                </m:rPr>
                <w:rPr>
                  <w:rFonts w:ascii="Cambria Math" w:hAnsi="Times New Roman" w:cs="Times New Roman"/>
                  <w:sz w:val="24"/>
                </w:rPr>
                <m:t>2</m:t>
              </m:r>
            </m:den>
          </m:f>
        </m:oMath>
      </m:oMathPara>
    </w:p>
    <w:p w14:paraId="76CD57F9" w14:textId="77777777" w:rsidR="00DC3239" w:rsidRDefault="004F56D1" w:rsidP="00813B5A">
      <w:pPr>
        <w:pStyle w:val="NoSpacing"/>
        <w:spacing w:line="480" w:lineRule="auto"/>
        <w:ind w:firstLine="720"/>
        <w:jc w:val="both"/>
        <w:rPr>
          <w:rFonts w:ascii="Times New Roman" w:hAnsi="Times New Roman"/>
          <w:sz w:val="24"/>
        </w:rPr>
      </w:pPr>
      <w:r>
        <w:rPr>
          <w:rFonts w:ascii="Times New Roman" w:hAnsi="Times New Roman"/>
          <w:sz w:val="24"/>
        </w:rPr>
        <w:t>w</w:t>
      </w:r>
      <w:r w:rsidR="00925887">
        <w:rPr>
          <w:rFonts w:ascii="Times New Roman" w:hAnsi="Times New Roman"/>
          <w:sz w:val="24"/>
        </w:rPr>
        <w:t xml:space="preserve">here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oMath>
      <w:r w:rsidR="00925887">
        <w:rPr>
          <w:rFonts w:ascii="Times New Roman" w:hAnsi="Times New Roman"/>
          <w:sz w:val="24"/>
        </w:rPr>
        <w:t xml:space="preserve"> is representing the vector</w:t>
      </w:r>
      <w:r w:rsidR="006F4949">
        <w:rPr>
          <w:rFonts w:ascii="Times New Roman" w:hAnsi="Times New Roman"/>
          <w:sz w:val="24"/>
        </w:rPr>
        <w:t xml:space="preserve"> of the</w:t>
      </w:r>
      <w:r w:rsidR="00DC3239">
        <w:rPr>
          <w:rFonts w:ascii="Times New Roman" w:hAnsi="Times New Roman"/>
          <w:sz w:val="24"/>
        </w:rPr>
        <w:t xml:space="preserve"> light refracted from the particle</w:t>
      </w:r>
      <w:r w:rsidR="00925887">
        <w:rPr>
          <w:rFonts w:ascii="Times New Roman" w:hAnsi="Times New Roman"/>
          <w:sz w:val="24"/>
        </w:rPr>
        <w:t xml:space="preserve">, </w:t>
      </w:r>
      <m:oMath>
        <m:r>
          <w:rPr>
            <w:rFonts w:ascii="Cambria Math" w:hAnsi="Cambria Math"/>
            <w:sz w:val="24"/>
          </w:rPr>
          <m:t>n</m:t>
        </m:r>
      </m:oMath>
      <w:r w:rsidR="00925887">
        <w:rPr>
          <w:rFonts w:ascii="Times New Roman" w:hAnsi="Times New Roman"/>
          <w:sz w:val="24"/>
        </w:rPr>
        <w:t xml:space="preserve"> the RI of the medium where the particles are suspended, </w:t>
      </w:r>
      <w:r w:rsidR="00925887">
        <w:rPr>
          <w:rFonts w:ascii="Times New Roman" w:hAnsi="Times New Roman" w:cs="Times New Roman"/>
          <w:sz w:val="24"/>
        </w:rPr>
        <w:t>λ</w:t>
      </w:r>
      <w:r w:rsidR="00925887">
        <w:rPr>
          <w:rFonts w:ascii="Times New Roman" w:hAnsi="Times New Roman"/>
          <w:sz w:val="24"/>
        </w:rPr>
        <w:t xml:space="preserve"> the wavelength of the source light, and </w:t>
      </w:r>
      <w:r w:rsidR="00925887">
        <w:rPr>
          <w:rFonts w:ascii="Times New Roman" w:hAnsi="Times New Roman"/>
          <w:sz w:val="24"/>
        </w:rPr>
        <w:sym w:font="Symbol" w:char="F071"/>
      </w:r>
      <w:r w:rsidR="00925887">
        <w:rPr>
          <w:rFonts w:ascii="Times New Roman" w:hAnsi="Times New Roman"/>
          <w:sz w:val="24"/>
        </w:rPr>
        <w:t xml:space="preserve"> the angle of observation from the light detectors.  In this case the instrument has the assumption that the wavelength of the scattered light from every individual particle in the sample is identical to the incident light beam coming from the light source.</w:t>
      </w:r>
      <w:r w:rsidR="007E40C6">
        <w:rPr>
          <w:rFonts w:ascii="Times New Roman" w:hAnsi="Times New Roman"/>
          <w:sz w:val="24"/>
        </w:rPr>
        <w:t xml:space="preserve">  </w:t>
      </w:r>
      <w:r w:rsidR="00333928">
        <w:rPr>
          <w:rFonts w:ascii="Times New Roman" w:hAnsi="Times New Roman"/>
          <w:sz w:val="24"/>
        </w:rPr>
        <w:t>It is also assumed that the amplitude of the incident light scattered from the particle is dependent upon its scattering cross-section and the difference in RI from the medium in which the particles are suspended</w:t>
      </w:r>
      <w:r w:rsidR="00161C64">
        <w:rPr>
          <w:rFonts w:ascii="Times New Roman" w:hAnsi="Times New Roman"/>
          <w:sz w:val="24"/>
        </w:rPr>
        <w:t>.  T</w:t>
      </w:r>
      <w:r w:rsidR="003B3143">
        <w:rPr>
          <w:rFonts w:ascii="Times New Roman" w:hAnsi="Times New Roman"/>
          <w:sz w:val="24"/>
        </w:rPr>
        <w:t xml:space="preserve">he scattered </w:t>
      </w:r>
      <w:r w:rsidR="00161C64">
        <w:rPr>
          <w:rFonts w:ascii="Times New Roman" w:hAnsi="Times New Roman"/>
          <w:sz w:val="24"/>
        </w:rPr>
        <w:t xml:space="preserve">light from </w:t>
      </w:r>
      <w:r w:rsidR="003B3143">
        <w:rPr>
          <w:rFonts w:ascii="Times New Roman" w:hAnsi="Times New Roman"/>
          <w:sz w:val="24"/>
        </w:rPr>
        <w:t xml:space="preserve">particles is acquired by </w:t>
      </w:r>
      <w:r w:rsidR="00331D6D">
        <w:rPr>
          <w:rFonts w:ascii="Times New Roman" w:hAnsi="Times New Roman"/>
          <w:sz w:val="24"/>
        </w:rPr>
        <w:t xml:space="preserve">a </w:t>
      </w:r>
      <w:r w:rsidR="003B3143">
        <w:rPr>
          <w:rFonts w:ascii="Times New Roman" w:hAnsi="Times New Roman"/>
          <w:sz w:val="24"/>
        </w:rPr>
        <w:t xml:space="preserve">detector </w:t>
      </w:r>
      <w:r w:rsidR="00331D6D">
        <w:rPr>
          <w:rFonts w:ascii="Times New Roman" w:hAnsi="Times New Roman"/>
          <w:sz w:val="24"/>
        </w:rPr>
        <w:t>that</w:t>
      </w:r>
      <w:r w:rsidR="003B3143">
        <w:rPr>
          <w:rFonts w:ascii="Times New Roman" w:hAnsi="Times New Roman"/>
          <w:sz w:val="24"/>
        </w:rPr>
        <w:t xml:space="preserve"> accumulates the </w:t>
      </w:r>
      <w:r w:rsidR="00331D6D">
        <w:rPr>
          <w:rFonts w:ascii="Times New Roman" w:hAnsi="Times New Roman"/>
          <w:sz w:val="24"/>
        </w:rPr>
        <w:t xml:space="preserve">RI </w:t>
      </w:r>
      <w:r w:rsidR="003B3143">
        <w:rPr>
          <w:rFonts w:ascii="Times New Roman" w:hAnsi="Times New Roman"/>
          <w:sz w:val="24"/>
        </w:rPr>
        <w:t xml:space="preserve">information </w:t>
      </w:r>
      <w:r w:rsidR="00331D6D">
        <w:rPr>
          <w:rFonts w:ascii="Times New Roman" w:hAnsi="Times New Roman"/>
          <w:sz w:val="24"/>
        </w:rPr>
        <w:t>for</w:t>
      </w:r>
      <w:r w:rsidR="003B3143">
        <w:rPr>
          <w:rFonts w:ascii="Times New Roman" w:hAnsi="Times New Roman"/>
          <w:sz w:val="24"/>
        </w:rPr>
        <w:t xml:space="preserve"> each particle and the medium with a combination of other parameters that will be explained </w:t>
      </w:r>
      <w:r w:rsidR="00F63812">
        <w:rPr>
          <w:rFonts w:ascii="Times New Roman" w:hAnsi="Times New Roman"/>
          <w:sz w:val="24"/>
        </w:rPr>
        <w:t>later in the text</w:t>
      </w:r>
      <w:r w:rsidR="003B3143">
        <w:rPr>
          <w:rFonts w:ascii="Times New Roman" w:hAnsi="Times New Roman"/>
          <w:sz w:val="24"/>
        </w:rPr>
        <w:t xml:space="preserve">.  </w:t>
      </w:r>
      <w:r w:rsidR="00161C64">
        <w:rPr>
          <w:rFonts w:ascii="Times New Roman" w:hAnsi="Times New Roman"/>
          <w:sz w:val="24"/>
        </w:rPr>
        <w:t xml:space="preserve">This detection is called a coherent detection because small particles are diffusing through the solution by the effect of the Brownian motion. </w:t>
      </w:r>
    </w:p>
    <w:p w14:paraId="3E710521" w14:textId="3EB4DF12" w:rsidR="00161C64" w:rsidRDefault="00161C64" w:rsidP="00813B5A">
      <w:pPr>
        <w:pStyle w:val="NoSpacing"/>
        <w:spacing w:line="480" w:lineRule="auto"/>
        <w:ind w:firstLine="720"/>
        <w:jc w:val="both"/>
        <w:rPr>
          <w:rFonts w:ascii="Times New Roman" w:hAnsi="Times New Roman"/>
          <w:sz w:val="24"/>
        </w:rPr>
      </w:pPr>
      <w:r>
        <w:rPr>
          <w:rFonts w:ascii="Times New Roman" w:hAnsi="Times New Roman"/>
          <w:sz w:val="24"/>
        </w:rPr>
        <w:t xml:space="preserve">This “random walk” or Brownian motion is possible by the interaction between small particles and other components of the medium, meaning that the erratic motion of the small particles is a product of the collision between molecules and particles.  </w:t>
      </w:r>
      <w:r w:rsidR="000C0316">
        <w:rPr>
          <w:rFonts w:ascii="Times New Roman" w:hAnsi="Times New Roman"/>
          <w:sz w:val="24"/>
        </w:rPr>
        <w:t xml:space="preserve">In 1905 A. Einstein </w:t>
      </w:r>
      <w:r>
        <w:rPr>
          <w:rFonts w:ascii="Times New Roman" w:hAnsi="Times New Roman"/>
          <w:sz w:val="24"/>
        </w:rPr>
        <w:t xml:space="preserve">expressed </w:t>
      </w:r>
      <w:r w:rsidR="000C0316">
        <w:rPr>
          <w:rFonts w:ascii="Times New Roman" w:hAnsi="Times New Roman"/>
          <w:sz w:val="24"/>
        </w:rPr>
        <w:t xml:space="preserve">his work as </w:t>
      </w:r>
      <w:r>
        <w:rPr>
          <w:rFonts w:ascii="Times New Roman" w:hAnsi="Times New Roman"/>
          <w:sz w:val="24"/>
        </w:rPr>
        <w:t>the mathematical relationship between molecular movement and diffusion in a liquid using the equation:</w:t>
      </w:r>
    </w:p>
    <w:p w14:paraId="10DE8A40" w14:textId="4368482B" w:rsidR="00161C64" w:rsidRPr="005819E6" w:rsidRDefault="005819E6" w:rsidP="00161C64">
      <w:pPr>
        <w:pStyle w:val="NoSpacing"/>
        <w:spacing w:line="480" w:lineRule="auto"/>
        <w:ind w:firstLine="720"/>
        <w:rPr>
          <w:rFonts w:ascii="Times New Roman" w:eastAsiaTheme="minorEastAsia" w:hAnsi="Times New Roman"/>
          <w:b/>
          <w:sz w:val="24"/>
        </w:rPr>
      </w:pPr>
      <m:oMathPara>
        <m:oMath>
          <m:r>
            <m:rPr>
              <m:sty m:val="bi"/>
            </m:rPr>
            <w:rPr>
              <w:rFonts w:ascii="Cambria Math" w:hAnsi="Cambria Math" w:cs="Times New Roman"/>
              <w:sz w:val="24"/>
            </w:rPr>
            <m:t>D=</m:t>
          </m:r>
          <m:f>
            <m:fPr>
              <m:ctrlPr>
                <w:rPr>
                  <w:rFonts w:ascii="Cambria Math" w:eastAsiaTheme="minorEastAsia" w:hAnsi="Cambria Math" w:cs="Times New Roman"/>
                  <w:b/>
                  <w:i/>
                  <w:sz w:val="24"/>
                </w:rPr>
              </m:ctrlPr>
            </m:fPr>
            <m:num>
              <m:r>
                <m:rPr>
                  <m:sty m:val="bi"/>
                </m:rPr>
                <w:rPr>
                  <w:rFonts w:ascii="Cambria Math" w:eastAsiaTheme="minorEastAsia" w:hAnsi="Cambria Math" w:cs="Times New Roman"/>
                  <w:sz w:val="24"/>
                </w:rPr>
                <m:t>kT</m:t>
              </m:r>
            </m:num>
            <m:den>
              <m:r>
                <m:rPr>
                  <m:sty m:val="bi"/>
                </m:rPr>
                <w:rPr>
                  <w:rFonts w:ascii="Cambria Math" w:eastAsiaTheme="minorEastAsia" w:hAnsi="Cambria Math" w:cs="Times New Roman"/>
                  <w:sz w:val="24"/>
                </w:rPr>
                <m:t>3</m:t>
              </m:r>
              <m:r>
                <m:rPr>
                  <m:sty m:val="bi"/>
                </m:rPr>
                <w:rPr>
                  <w:rFonts w:ascii="Cambria Math" w:eastAsiaTheme="minorEastAsia" w:hAnsi="Cambria Math" w:cs="Times New Roman"/>
                  <w:sz w:val="24"/>
                </w:rPr>
                <m:t>πηx</m:t>
              </m:r>
            </m:den>
          </m:f>
        </m:oMath>
      </m:oMathPara>
    </w:p>
    <w:p w14:paraId="7F3867F9" w14:textId="295E3CF1" w:rsidR="00161C64" w:rsidRDefault="00161C64" w:rsidP="00EA0424">
      <w:pPr>
        <w:pStyle w:val="NoSpacing"/>
        <w:spacing w:line="480" w:lineRule="auto"/>
        <w:jc w:val="both"/>
        <w:rPr>
          <w:rFonts w:ascii="Times New Roman" w:eastAsiaTheme="minorEastAsia" w:hAnsi="Times New Roman"/>
          <w:sz w:val="24"/>
        </w:rPr>
      </w:pPr>
      <w:r>
        <w:rPr>
          <w:rFonts w:ascii="Times New Roman" w:eastAsiaTheme="minorEastAsia" w:hAnsi="Times New Roman"/>
          <w:sz w:val="24"/>
        </w:rPr>
        <w:t xml:space="preserve">where </w:t>
      </w:r>
      <m:oMath>
        <m:r>
          <w:rPr>
            <w:rFonts w:ascii="Cambria Math" w:eastAsiaTheme="minorEastAsia" w:hAnsi="Cambria Math"/>
            <w:sz w:val="24"/>
          </w:rPr>
          <m:t>k</m:t>
        </m:r>
      </m:oMath>
      <w:r w:rsidR="0059412B">
        <w:rPr>
          <w:rFonts w:ascii="Times New Roman" w:eastAsiaTheme="minorEastAsia" w:hAnsi="Times New Roman"/>
          <w:sz w:val="24"/>
        </w:rPr>
        <w:t xml:space="preserve"> is</w:t>
      </w:r>
      <w:r>
        <w:rPr>
          <w:rFonts w:ascii="Times New Roman" w:eastAsiaTheme="minorEastAsia" w:hAnsi="Times New Roman"/>
          <w:sz w:val="24"/>
        </w:rPr>
        <w:t xml:space="preserve"> Boltzmann’s constant, </w:t>
      </w:r>
      <m:oMath>
        <m:r>
          <w:rPr>
            <w:rFonts w:ascii="Cambria Math" w:eastAsiaTheme="minorEastAsia" w:hAnsi="Cambria Math"/>
            <w:sz w:val="24"/>
          </w:rPr>
          <m:t>T</m:t>
        </m:r>
      </m:oMath>
      <w:r>
        <w:rPr>
          <w:rFonts w:ascii="Times New Roman" w:eastAsiaTheme="minorEastAsia" w:hAnsi="Times New Roman"/>
          <w:sz w:val="24"/>
        </w:rPr>
        <w:t xml:space="preserve"> the absolute temperature, and </w:t>
      </w:r>
      <w:r>
        <w:rPr>
          <w:rFonts w:ascii="Times New Roman" w:eastAsiaTheme="minorEastAsia" w:hAnsi="Times New Roman" w:cs="Times New Roman"/>
          <w:sz w:val="24"/>
        </w:rPr>
        <w:t>η</w:t>
      </w:r>
      <w:r>
        <w:rPr>
          <w:rFonts w:ascii="Times New Roman" w:eastAsiaTheme="minorEastAsia" w:hAnsi="Times New Roman"/>
          <w:sz w:val="24"/>
        </w:rPr>
        <w:t xml:space="preserve"> the viscosity value of the medium used in the measurement.  This is specifically designed for non-interacting spherical particles of nano-sized diameter.  </w:t>
      </w:r>
      <w:r w:rsidR="00294196">
        <w:rPr>
          <w:rFonts w:ascii="Times New Roman" w:eastAsiaTheme="minorEastAsia" w:hAnsi="Times New Roman"/>
          <w:sz w:val="24"/>
        </w:rPr>
        <w:t>This limitation in the size is because if the particle has a greater size it will be influenced by gravity and Brownian motion will not applied, since the particles will settle down.</w:t>
      </w:r>
      <w:r>
        <w:rPr>
          <w:rFonts w:ascii="Times New Roman" w:eastAsiaTheme="minorEastAsia" w:hAnsi="Times New Roman"/>
          <w:sz w:val="24"/>
        </w:rPr>
        <w:t xml:space="preserve">  </w:t>
      </w:r>
      <w:r w:rsidR="00333928">
        <w:rPr>
          <w:rFonts w:ascii="Times New Roman" w:hAnsi="Times New Roman"/>
          <w:sz w:val="24"/>
        </w:rPr>
        <w:t>As a consequence of the reflected light from the particles, speckles from different sizes appear at the viewing screen, which is composed of photon detectors with the capacity to open depending</w:t>
      </w:r>
      <w:r w:rsidR="00331D6D">
        <w:rPr>
          <w:rFonts w:ascii="Times New Roman" w:hAnsi="Times New Roman"/>
          <w:sz w:val="24"/>
        </w:rPr>
        <w:t xml:space="preserve"> on</w:t>
      </w:r>
      <w:r w:rsidR="00333928">
        <w:rPr>
          <w:rFonts w:ascii="Times New Roman" w:hAnsi="Times New Roman"/>
          <w:sz w:val="24"/>
        </w:rPr>
        <w:t xml:space="preserve"> the size of the speckle and </w:t>
      </w:r>
      <w:r w:rsidR="004F56D1">
        <w:rPr>
          <w:rFonts w:ascii="Times New Roman" w:hAnsi="Times New Roman"/>
          <w:sz w:val="24"/>
        </w:rPr>
        <w:t xml:space="preserve">to </w:t>
      </w:r>
      <w:r w:rsidR="00333928">
        <w:rPr>
          <w:rFonts w:ascii="Times New Roman" w:hAnsi="Times New Roman"/>
          <w:sz w:val="24"/>
        </w:rPr>
        <w:t>save that information from every single particle</w:t>
      </w:r>
      <w:r w:rsidR="00C0582F">
        <w:rPr>
          <w:rFonts w:ascii="Times New Roman" w:hAnsi="Times New Roman"/>
          <w:sz w:val="24"/>
        </w:rPr>
        <w:t xml:space="preserve">.  </w:t>
      </w:r>
      <w:r w:rsidR="006E342F">
        <w:rPr>
          <w:rFonts w:ascii="Times New Roman" w:hAnsi="Times New Roman"/>
          <w:sz w:val="24"/>
        </w:rPr>
        <w:t xml:space="preserve">The speckle size is defined by the </w:t>
      </w:r>
      <w:r w:rsidR="005A362C">
        <w:rPr>
          <w:rFonts w:ascii="Times New Roman" w:hAnsi="Times New Roman"/>
          <w:sz w:val="24"/>
        </w:rPr>
        <w:t>wavelength</w:t>
      </w:r>
      <w:r w:rsidR="007D7FC8">
        <w:rPr>
          <w:rFonts w:ascii="Times New Roman" w:hAnsi="Times New Roman"/>
          <w:sz w:val="24"/>
        </w:rPr>
        <w:t xml:space="preserve"> of the light coming from the particle</w:t>
      </w:r>
      <w:r w:rsidR="005A362C">
        <w:rPr>
          <w:rFonts w:ascii="Times New Roman" w:hAnsi="Times New Roman"/>
          <w:sz w:val="24"/>
        </w:rPr>
        <w:t>,</w:t>
      </w:r>
      <w:r w:rsidR="007D7FC8">
        <w:rPr>
          <w:rFonts w:ascii="Times New Roman" w:hAnsi="Times New Roman"/>
          <w:sz w:val="24"/>
        </w:rPr>
        <w:t xml:space="preserve"> the</w:t>
      </w:r>
      <w:r w:rsidR="005A362C">
        <w:rPr>
          <w:rFonts w:ascii="Times New Roman" w:hAnsi="Times New Roman"/>
          <w:sz w:val="24"/>
        </w:rPr>
        <w:t xml:space="preserve"> photon detector angle and the geometry of the incident light beam</w:t>
      </w:r>
      <w:sdt>
        <w:sdtPr>
          <w:rPr>
            <w:rFonts w:ascii="Times New Roman" w:hAnsi="Times New Roman"/>
            <w:sz w:val="24"/>
          </w:rPr>
          <w:id w:val="1422142"/>
          <w:citation/>
        </w:sdtPr>
        <w:sdtEndPr/>
        <w:sdtContent>
          <w:r w:rsidR="00EC6828">
            <w:rPr>
              <w:rFonts w:ascii="Times New Roman" w:hAnsi="Times New Roman"/>
              <w:sz w:val="24"/>
            </w:rPr>
            <w:fldChar w:fldCharType="begin"/>
          </w:r>
          <w:r w:rsidR="00A10280">
            <w:rPr>
              <w:rFonts w:ascii="Times New Roman" w:hAnsi="Times New Roman"/>
              <w:sz w:val="24"/>
            </w:rPr>
            <w:instrText xml:space="preserve"> CITATION Fri01 \l 1033 </w:instrText>
          </w:r>
          <w:r w:rsidR="00EC6828">
            <w:rPr>
              <w:rFonts w:ascii="Times New Roman" w:hAnsi="Times New Roman"/>
              <w:sz w:val="24"/>
            </w:rPr>
            <w:fldChar w:fldCharType="separate"/>
          </w:r>
          <w:r w:rsidR="00A20BBB">
            <w:rPr>
              <w:rFonts w:ascii="Times New Roman" w:hAnsi="Times New Roman"/>
              <w:noProof/>
              <w:sz w:val="24"/>
            </w:rPr>
            <w:t xml:space="preserve"> </w:t>
          </w:r>
          <w:r w:rsidR="00A20BBB" w:rsidRPr="00A20BBB">
            <w:rPr>
              <w:rFonts w:ascii="Times New Roman" w:hAnsi="Times New Roman"/>
              <w:noProof/>
              <w:sz w:val="24"/>
            </w:rPr>
            <w:t>(Frisken, 2001)</w:t>
          </w:r>
          <w:r w:rsidR="00EC6828">
            <w:rPr>
              <w:rFonts w:ascii="Times New Roman" w:hAnsi="Times New Roman"/>
              <w:sz w:val="24"/>
            </w:rPr>
            <w:fldChar w:fldCharType="end"/>
          </w:r>
        </w:sdtContent>
      </w:sdt>
      <w:r w:rsidR="005A362C">
        <w:rPr>
          <w:rFonts w:ascii="Times New Roman" w:hAnsi="Times New Roman"/>
          <w:sz w:val="24"/>
        </w:rPr>
        <w:t xml:space="preserve">.  </w:t>
      </w:r>
      <w:r w:rsidR="00333928">
        <w:rPr>
          <w:rFonts w:ascii="Times New Roman" w:hAnsi="Times New Roman"/>
          <w:sz w:val="24"/>
        </w:rPr>
        <w:t>If the viewing screen is located at a definite distance from the measurement cell, which also is positioned in a specific angle from the incident beam, the photon detector pattern will be collected as a product of the interference between the scattered particle and the measurement cell</w:t>
      </w:r>
      <w:r w:rsidR="006E342F">
        <w:rPr>
          <w:rFonts w:ascii="Times New Roman" w:hAnsi="Times New Roman"/>
          <w:sz w:val="24"/>
        </w:rPr>
        <w:t xml:space="preserve">. </w:t>
      </w:r>
    </w:p>
    <w:p w14:paraId="53ACBF35" w14:textId="61F7D3B6" w:rsidR="00AB15DC" w:rsidRDefault="00D261B5" w:rsidP="00813B5A">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This equation relates the diffusion coefficient with the hydrodynamic radius of the particles measured </w:t>
      </w:r>
      <w:sdt>
        <w:sdtPr>
          <w:rPr>
            <w:rFonts w:ascii="Times New Roman" w:eastAsiaTheme="minorEastAsia" w:hAnsi="Times New Roman"/>
            <w:sz w:val="24"/>
          </w:rPr>
          <w:id w:val="1422144"/>
          <w:citation/>
        </w:sdtPr>
        <w:sdtEndPr/>
        <w:sdtContent>
          <w:r w:rsidR="00EC6828">
            <w:rPr>
              <w:rFonts w:ascii="Times New Roman" w:eastAsiaTheme="minorEastAsia" w:hAnsi="Times New Roman"/>
              <w:sz w:val="24"/>
            </w:rPr>
            <w:fldChar w:fldCharType="begin"/>
          </w:r>
          <w:r w:rsidR="005D7596">
            <w:rPr>
              <w:rFonts w:ascii="Times New Roman" w:eastAsiaTheme="minorEastAsia" w:hAnsi="Times New Roman"/>
              <w:sz w:val="24"/>
            </w:rPr>
            <w:instrText xml:space="preserve"> CITATION Übe05 \l 1033  \m Fri01</w:instrText>
          </w:r>
          <w:r w:rsidR="00EC682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(Einstein, 1905; Frisken, 2001)</w:t>
          </w:r>
          <w:r w:rsidR="00EC6828">
            <w:rPr>
              <w:rFonts w:ascii="Times New Roman" w:eastAsiaTheme="minorEastAsia" w:hAnsi="Times New Roman"/>
              <w:sz w:val="24"/>
            </w:rPr>
            <w:fldChar w:fldCharType="end"/>
          </w:r>
        </w:sdtContent>
      </w:sdt>
      <w:r w:rsidR="00172302">
        <w:rPr>
          <w:rFonts w:ascii="Times New Roman" w:eastAsiaTheme="minorEastAsia" w:hAnsi="Times New Roman"/>
          <w:sz w:val="24"/>
        </w:rPr>
        <w:t xml:space="preserve">.  </w:t>
      </w:r>
      <w:r w:rsidR="004F56D1">
        <w:rPr>
          <w:rFonts w:ascii="Times New Roman" w:eastAsiaTheme="minorEastAsia" w:hAnsi="Times New Roman"/>
          <w:sz w:val="24"/>
        </w:rPr>
        <w:t>T</w:t>
      </w:r>
      <w:r>
        <w:rPr>
          <w:rFonts w:ascii="Times New Roman" w:eastAsiaTheme="minorEastAsia" w:hAnsi="Times New Roman"/>
          <w:sz w:val="24"/>
        </w:rPr>
        <w:t>he speckle pattern is constantly moving at a specific rate that is related to the rate of the particle</w:t>
      </w:r>
      <w:r w:rsidR="00161C64">
        <w:rPr>
          <w:rFonts w:ascii="Times New Roman" w:eastAsiaTheme="minorEastAsia" w:hAnsi="Times New Roman"/>
          <w:sz w:val="24"/>
        </w:rPr>
        <w:t xml:space="preserve"> speed, governed by</w:t>
      </w:r>
      <w:r>
        <w:rPr>
          <w:rFonts w:ascii="Times New Roman" w:eastAsiaTheme="minorEastAsia" w:hAnsi="Times New Roman"/>
          <w:sz w:val="24"/>
        </w:rPr>
        <w:t xml:space="preserve"> diffusion</w:t>
      </w:r>
      <w:r w:rsidR="00915640">
        <w:rPr>
          <w:rFonts w:ascii="Times New Roman" w:eastAsiaTheme="minorEastAsia" w:hAnsi="Times New Roman"/>
          <w:sz w:val="24"/>
        </w:rPr>
        <w:t>. These</w:t>
      </w:r>
      <w:r w:rsidR="00320AD9">
        <w:rPr>
          <w:rFonts w:ascii="Times New Roman" w:eastAsiaTheme="minorEastAsia" w:hAnsi="Times New Roman"/>
          <w:sz w:val="24"/>
        </w:rPr>
        <w:t xml:space="preserve"> measurement</w:t>
      </w:r>
      <w:r w:rsidR="00172302">
        <w:rPr>
          <w:rFonts w:ascii="Times New Roman" w:eastAsiaTheme="minorEastAsia" w:hAnsi="Times New Roman"/>
          <w:sz w:val="24"/>
        </w:rPr>
        <w:t>s</w:t>
      </w:r>
      <w:r w:rsidR="00320AD9">
        <w:rPr>
          <w:rFonts w:ascii="Times New Roman" w:eastAsiaTheme="minorEastAsia" w:hAnsi="Times New Roman"/>
          <w:sz w:val="24"/>
        </w:rPr>
        <w:t xml:space="preserve"> </w:t>
      </w:r>
      <w:r w:rsidR="004F56D1">
        <w:rPr>
          <w:rFonts w:ascii="Times New Roman" w:eastAsiaTheme="minorEastAsia" w:hAnsi="Times New Roman"/>
          <w:sz w:val="24"/>
        </w:rPr>
        <w:t>are</w:t>
      </w:r>
      <w:r w:rsidR="00320AD9">
        <w:rPr>
          <w:rFonts w:ascii="Times New Roman" w:eastAsiaTheme="minorEastAsia" w:hAnsi="Times New Roman"/>
          <w:sz w:val="24"/>
        </w:rPr>
        <w:t xml:space="preserve"> </w:t>
      </w:r>
      <w:r w:rsidR="000A580D">
        <w:rPr>
          <w:rFonts w:ascii="Times New Roman" w:eastAsiaTheme="minorEastAsia" w:hAnsi="Times New Roman"/>
          <w:sz w:val="24"/>
        </w:rPr>
        <w:t>correlating</w:t>
      </w:r>
      <w:r w:rsidR="00915640">
        <w:rPr>
          <w:rFonts w:ascii="Times New Roman" w:eastAsiaTheme="minorEastAsia" w:hAnsi="Times New Roman"/>
          <w:sz w:val="24"/>
        </w:rPr>
        <w:t xml:space="preserve"> the</w:t>
      </w:r>
      <w:r w:rsidR="00320AD9">
        <w:rPr>
          <w:rFonts w:ascii="Times New Roman" w:eastAsiaTheme="minorEastAsia" w:hAnsi="Times New Roman"/>
          <w:sz w:val="24"/>
        </w:rPr>
        <w:t xml:space="preserve"> rate of intensity </w:t>
      </w:r>
      <w:r w:rsidR="00EF434A">
        <w:rPr>
          <w:rFonts w:ascii="Times New Roman" w:eastAsiaTheme="minorEastAsia" w:hAnsi="Times New Roman"/>
          <w:sz w:val="24"/>
        </w:rPr>
        <w:t>change through time</w:t>
      </w:r>
      <w:r w:rsidR="001B73A8">
        <w:rPr>
          <w:rFonts w:ascii="Times New Roman" w:eastAsiaTheme="minorEastAsia" w:hAnsi="Times New Roman"/>
          <w:sz w:val="24"/>
        </w:rPr>
        <w:t xml:space="preserve"> </w:t>
      </w:r>
      <w:sdt>
        <w:sdtPr>
          <w:rPr>
            <w:rFonts w:ascii="Times New Roman" w:eastAsiaTheme="minorEastAsia" w:hAnsi="Times New Roman"/>
            <w:sz w:val="24"/>
          </w:rPr>
          <w:id w:val="-1240018231"/>
          <w:citation/>
        </w:sdtPr>
        <w:sdtEndPr/>
        <w:sdtContent>
          <w:r w:rsidR="001B73A8">
            <w:rPr>
              <w:rFonts w:ascii="Times New Roman" w:eastAsiaTheme="minorEastAsia" w:hAnsi="Times New Roman"/>
              <w:sz w:val="24"/>
            </w:rPr>
            <w:fldChar w:fldCharType="begin"/>
          </w:r>
          <w:r w:rsidR="00E05CBA">
            <w:rPr>
              <w:rFonts w:ascii="Times New Roman" w:eastAsiaTheme="minorEastAsia" w:hAnsi="Times New Roman"/>
              <w:sz w:val="24"/>
            </w:rPr>
            <w:instrText xml:space="preserve">CITATION Bec10 \l 1033 </w:instrText>
          </w:r>
          <w:r w:rsidR="001B73A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(Beckman Coulter Inc., 2010)</w:t>
          </w:r>
          <w:r w:rsidR="001B73A8">
            <w:rPr>
              <w:rFonts w:ascii="Times New Roman" w:eastAsiaTheme="minorEastAsia" w:hAnsi="Times New Roman"/>
              <w:sz w:val="24"/>
            </w:rPr>
            <w:fldChar w:fldCharType="end"/>
          </w:r>
        </w:sdtContent>
      </w:sdt>
      <w:r w:rsidR="001B73A8">
        <w:rPr>
          <w:rFonts w:ascii="Times New Roman" w:eastAsiaTheme="minorEastAsia" w:hAnsi="Times New Roman"/>
          <w:sz w:val="24"/>
        </w:rPr>
        <w:t xml:space="preserve"> </w:t>
      </w:r>
      <w:r w:rsidR="000D7DB5">
        <w:rPr>
          <w:rFonts w:ascii="Times New Roman" w:eastAsiaTheme="minorEastAsia" w:hAnsi="Times New Roman"/>
          <w:sz w:val="24"/>
        </w:rPr>
        <w:t>and is defined by this equation</w:t>
      </w:r>
      <w:r w:rsidR="00320AD9">
        <w:rPr>
          <w:rFonts w:ascii="Times New Roman" w:eastAsiaTheme="minorEastAsia" w:hAnsi="Times New Roman"/>
          <w:sz w:val="24"/>
        </w:rPr>
        <w:t xml:space="preserve">: </w:t>
      </w:r>
    </w:p>
    <w:p w14:paraId="2530409A" w14:textId="19E7EF7B" w:rsidR="005865F9" w:rsidRPr="005819E6" w:rsidRDefault="00A923CA" w:rsidP="00AB15DC">
      <w:pPr>
        <w:pStyle w:val="NoSpacing"/>
        <w:spacing w:line="480" w:lineRule="auto"/>
        <w:ind w:firstLine="720"/>
        <w:rPr>
          <w:rFonts w:ascii="Times New Roman" w:eastAsiaTheme="minorEastAsia" w:hAnsi="Times New Roman"/>
          <w:b/>
          <w:sz w:val="24"/>
        </w:rPr>
      </w:pPr>
      <m:oMathPara>
        <m:oMath>
          <m:sSub>
            <m:sSubPr>
              <m:ctrlPr>
                <w:rPr>
                  <w:rFonts w:ascii="Cambria Math" w:hAnsi="Cambria Math" w:cs="Times New Roman"/>
                  <w:b/>
                  <w:i/>
                  <w:sz w:val="24"/>
                </w:rPr>
              </m:ctrlPr>
            </m:sSubPr>
            <m:e>
              <m:r>
                <m:rPr>
                  <m:sty m:val="bi"/>
                </m:rPr>
                <w:rPr>
                  <w:rFonts w:ascii="Cambria Math" w:hAnsi="Cambria Math" w:cs="Times New Roman"/>
                  <w:sz w:val="24"/>
                </w:rPr>
                <m:t>G</m:t>
              </m:r>
            </m:e>
            <m:sub>
              <m:r>
                <m:rPr>
                  <m:sty m:val="bi"/>
                </m:rPr>
                <w:rPr>
                  <w:rFonts w:ascii="Cambria Math" w:hAnsi="Cambria Math" w:cs="Times New Roman"/>
                  <w:sz w:val="24"/>
                </w:rPr>
                <m:t>2</m:t>
              </m:r>
            </m:sub>
          </m:sSub>
          <m:d>
            <m:dPr>
              <m:ctrlPr>
                <w:rPr>
                  <w:rFonts w:ascii="Cambria Math" w:hAnsi="Cambria Math" w:cs="Times New Roman"/>
                  <w:b/>
                  <w:i/>
                  <w:sz w:val="24"/>
                </w:rPr>
              </m:ctrlPr>
            </m:dPr>
            <m:e>
              <m:r>
                <m:rPr>
                  <m:sty m:val="bi"/>
                </m:rPr>
                <w:rPr>
                  <w:rFonts w:ascii="Cambria Math" w:hAnsi="Cambria Math" w:cs="Times New Roman"/>
                  <w:sz w:val="24"/>
                </w:rPr>
                <m:t>τ</m:t>
              </m:r>
            </m:e>
          </m:d>
          <m:r>
            <m:rPr>
              <m:sty m:val="bi"/>
            </m:rPr>
            <w:rPr>
              <w:rFonts w:ascii="Cambria Math" w:hAnsi="Cambria Math" w:cs="Times New Roman"/>
              <w:sz w:val="24"/>
            </w:rPr>
            <m:t>=[I</m:t>
          </m:r>
          <m:d>
            <m:dPr>
              <m:ctrlPr>
                <w:rPr>
                  <w:rFonts w:ascii="Cambria Math" w:hAnsi="Cambria Math" w:cs="Times New Roman"/>
                  <w:b/>
                  <w:i/>
                  <w:sz w:val="24"/>
                </w:rPr>
              </m:ctrlPr>
            </m:dPr>
            <m:e>
              <m:r>
                <m:rPr>
                  <m:sty m:val="bi"/>
                </m:rPr>
                <w:rPr>
                  <w:rFonts w:ascii="Cambria Math" w:hAnsi="Cambria Math" w:cs="Times New Roman"/>
                  <w:sz w:val="24"/>
                </w:rPr>
                <m:t>t</m:t>
              </m:r>
            </m:e>
          </m:d>
          <m:r>
            <m:rPr>
              <m:sty m:val="bi"/>
            </m:rPr>
            <w:rPr>
              <w:rFonts w:ascii="Cambria Math" w:hAnsi="Cambria Math" w:cs="Times New Roman"/>
              <w:sz w:val="24"/>
            </w:rPr>
            <m:t>.I</m:t>
          </m:r>
          <m:d>
            <m:dPr>
              <m:ctrlPr>
                <w:rPr>
                  <w:rFonts w:ascii="Cambria Math" w:hAnsi="Cambria Math" w:cs="Times New Roman"/>
                  <w:b/>
                  <w:i/>
                  <w:sz w:val="24"/>
                </w:rPr>
              </m:ctrlPr>
            </m:dPr>
            <m:e>
              <m:r>
                <m:rPr>
                  <m:sty m:val="bi"/>
                </m:rPr>
                <w:rPr>
                  <w:rFonts w:ascii="Cambria Math" w:hAnsi="Cambria Math" w:cs="Times New Roman"/>
                  <w:sz w:val="24"/>
                </w:rPr>
                <m:t>t+τ</m:t>
              </m:r>
            </m:e>
          </m:d>
          <m:r>
            <m:rPr>
              <m:sty m:val="bi"/>
            </m:rPr>
            <w:rPr>
              <w:rFonts w:ascii="Cambria Math" w:hAnsi="Cambria Math" w:cs="Times New Roman"/>
              <w:sz w:val="24"/>
            </w:rPr>
            <m:t>]</m:t>
          </m:r>
        </m:oMath>
      </m:oMathPara>
    </w:p>
    <w:p w14:paraId="472B2072" w14:textId="11AAA713" w:rsidR="007326B0" w:rsidRDefault="005865F9" w:rsidP="00813B5A">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The square brackets are representing the average value of the </w:t>
      </w:r>
      <w:r w:rsidR="006F4949">
        <w:rPr>
          <w:rFonts w:ascii="Times New Roman" w:eastAsiaTheme="minorEastAsia" w:hAnsi="Times New Roman"/>
          <w:sz w:val="24"/>
        </w:rPr>
        <w:t>product</w:t>
      </w:r>
      <m:oMath>
        <m:r>
          <w:rPr>
            <w:rFonts w:ascii="Cambria Math" w:hAnsi="Cambria Math" w:cs="Times New Roman"/>
            <w:sz w:val="24"/>
          </w:rPr>
          <m:t xml:space="preserve"> (I</m:t>
        </m:r>
        <m:d>
          <m:dPr>
            <m:ctrlPr>
              <w:rPr>
                <w:rFonts w:ascii="Cambria Math" w:hAnsi="Cambria Math" w:cs="Times New Roman"/>
                <w:i/>
                <w:sz w:val="24"/>
              </w:rPr>
            </m:ctrlPr>
          </m:dPr>
          <m:e>
            <m:r>
              <w:rPr>
                <w:rFonts w:ascii="Cambria Math" w:hAnsi="Cambria Math" w:cs="Times New Roman"/>
                <w:sz w:val="24"/>
              </w:rPr>
              <m:t>t</m:t>
            </m:r>
          </m:e>
        </m:d>
        <m:r>
          <w:rPr>
            <w:rFonts w:ascii="Cambria Math" w:hAnsi="Cambria Math" w:cs="Times New Roman"/>
            <w:sz w:val="24"/>
          </w:rPr>
          <m:t>.I</m:t>
        </m:r>
        <m:d>
          <m:dPr>
            <m:ctrlPr>
              <w:rPr>
                <w:rFonts w:ascii="Cambria Math" w:hAnsi="Cambria Math" w:cs="Times New Roman"/>
                <w:i/>
                <w:sz w:val="24"/>
              </w:rPr>
            </m:ctrlPr>
          </m:dPr>
          <m:e>
            <m:r>
              <w:rPr>
                <w:rFonts w:ascii="Cambria Math" w:hAnsi="Cambria Math" w:cs="Times New Roman"/>
                <w:sz w:val="24"/>
              </w:rPr>
              <m:t>t+τ</m:t>
            </m:r>
          </m:e>
        </m:d>
        <m:r>
          <w:rPr>
            <w:rFonts w:ascii="Cambria Math" w:hAnsi="Cambria Math" w:cs="Times New Roman"/>
            <w:sz w:val="24"/>
          </w:rPr>
          <m:t>)</m:t>
        </m:r>
      </m:oMath>
      <w:r w:rsidR="00EF3FA3">
        <w:rPr>
          <w:rFonts w:ascii="Times New Roman" w:eastAsiaTheme="minorEastAsia" w:hAnsi="Times New Roman"/>
          <w:sz w:val="24"/>
        </w:rPr>
        <w:t>;</w:t>
      </w:r>
      <w:r>
        <w:rPr>
          <w:rFonts w:ascii="Times New Roman" w:eastAsiaTheme="minorEastAsia" w:hAnsi="Times New Roman"/>
          <w:sz w:val="24"/>
        </w:rPr>
        <w:t xml:space="preserve"> </w:t>
      </w:r>
      <w:r>
        <w:rPr>
          <w:rFonts w:ascii="Times New Roman" w:eastAsiaTheme="minorEastAsia" w:hAnsi="Times New Roman" w:cs="Times New Roman"/>
          <w:sz w:val="24"/>
        </w:rPr>
        <w:t>τ</w:t>
      </w:r>
      <w:r w:rsidR="0059412B">
        <w:rPr>
          <w:rFonts w:ascii="Times New Roman" w:eastAsiaTheme="minorEastAsia" w:hAnsi="Times New Roman"/>
          <w:sz w:val="24"/>
        </w:rPr>
        <w:t xml:space="preserve"> is a time difference</w:t>
      </w:r>
      <w:r>
        <w:rPr>
          <w:rFonts w:ascii="Times New Roman" w:eastAsiaTheme="minorEastAsia" w:hAnsi="Times New Roman"/>
          <w:sz w:val="24"/>
        </w:rPr>
        <w:t xml:space="preserve"> dependent of the arbitrary time </w:t>
      </w:r>
      <m:oMath>
        <m:r>
          <w:rPr>
            <w:rFonts w:ascii="Cambria Math" w:eastAsiaTheme="minorEastAsia" w:hAnsi="Cambria Math"/>
            <w:sz w:val="24"/>
          </w:rPr>
          <m:t>t</m:t>
        </m:r>
      </m:oMath>
      <w:r>
        <w:rPr>
          <w:rFonts w:ascii="Times New Roman" w:eastAsiaTheme="minorEastAsia" w:hAnsi="Times New Roman"/>
          <w:sz w:val="24"/>
        </w:rPr>
        <w:t xml:space="preserve"> with intensity.  </w:t>
      </w:r>
      <w:r w:rsidR="001D7190">
        <w:rPr>
          <w:rFonts w:ascii="Times New Roman" w:eastAsiaTheme="minorEastAsia" w:hAnsi="Times New Roman"/>
          <w:sz w:val="24"/>
        </w:rPr>
        <w:t xml:space="preserve">Which in </w:t>
      </w:r>
      <w:r w:rsidR="009161C3">
        <w:rPr>
          <w:rFonts w:ascii="Times New Roman" w:eastAsiaTheme="minorEastAsia" w:hAnsi="Times New Roman"/>
          <w:sz w:val="24"/>
        </w:rPr>
        <w:t>other words is the product of the function between intensity per time and how that intensity is changing through time at every measure, correlated by an arbitrary time.</w:t>
      </w:r>
    </w:p>
    <w:p w14:paraId="5C88A0B6" w14:textId="0487CE2A" w:rsidR="0094420A" w:rsidRDefault="00B15D11" w:rsidP="00813B5A">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That relationship works only for mono-sized particles with no interaction between each other meaning a sample with no imperfections</w:t>
      </w:r>
      <w:r w:rsidR="00AE0234">
        <w:rPr>
          <w:rFonts w:ascii="Times New Roman" w:eastAsiaTheme="minorEastAsia" w:hAnsi="Times New Roman"/>
          <w:sz w:val="24"/>
        </w:rPr>
        <w:t>.  I</w:t>
      </w:r>
      <w:r w:rsidR="007326B0">
        <w:rPr>
          <w:rFonts w:ascii="Times New Roman" w:eastAsiaTheme="minorEastAsia" w:hAnsi="Times New Roman"/>
          <w:sz w:val="24"/>
        </w:rPr>
        <w:t>n r</w:t>
      </w:r>
      <w:r w:rsidR="007F4053">
        <w:rPr>
          <w:rFonts w:ascii="Times New Roman" w:eastAsiaTheme="minorEastAsia" w:hAnsi="Times New Roman"/>
          <w:sz w:val="24"/>
        </w:rPr>
        <w:t xml:space="preserve">eal practice </w:t>
      </w:r>
      <w:r w:rsidR="00AE0234">
        <w:rPr>
          <w:rFonts w:ascii="Times New Roman" w:eastAsiaTheme="minorEastAsia" w:hAnsi="Times New Roman"/>
          <w:sz w:val="24"/>
        </w:rPr>
        <w:t>is possible to find a gamut</w:t>
      </w:r>
      <w:r w:rsidR="007326B0">
        <w:rPr>
          <w:rFonts w:ascii="Times New Roman" w:eastAsiaTheme="minorEastAsia" w:hAnsi="Times New Roman"/>
          <w:sz w:val="24"/>
        </w:rPr>
        <w:t xml:space="preserve"> of different sizes in the sample</w:t>
      </w:r>
      <w:sdt>
        <w:sdtPr>
          <w:rPr>
            <w:rFonts w:ascii="Times New Roman" w:eastAsiaTheme="minorEastAsia" w:hAnsi="Times New Roman"/>
            <w:sz w:val="24"/>
          </w:rPr>
          <w:id w:val="1422146"/>
          <w:citation/>
        </w:sdtPr>
        <w:sdtEndPr/>
        <w:sdtContent>
          <w:r w:rsidR="00EC6828">
            <w:rPr>
              <w:rFonts w:ascii="Times New Roman" w:eastAsiaTheme="minorEastAsia" w:hAnsi="Times New Roman"/>
              <w:sz w:val="24"/>
            </w:rPr>
            <w:fldChar w:fldCharType="begin"/>
          </w:r>
          <w:r w:rsidR="004D6B0A">
            <w:rPr>
              <w:rFonts w:ascii="Times New Roman" w:eastAsiaTheme="minorEastAsia" w:hAnsi="Times New Roman"/>
              <w:sz w:val="24"/>
            </w:rPr>
            <w:instrText xml:space="preserve"> CITATION Fri01 \l 1033 </w:instrText>
          </w:r>
          <w:r w:rsidR="00EC6828">
            <w:rPr>
              <w:rFonts w:ascii="Times New Roman" w:eastAsiaTheme="minorEastAsia" w:hAnsi="Times New Roman"/>
              <w:sz w:val="24"/>
            </w:rPr>
            <w:fldChar w:fldCharType="separate"/>
          </w:r>
          <w:r w:rsidR="00A20BBB">
            <w:rPr>
              <w:rFonts w:ascii="Times New Roman" w:eastAsiaTheme="minorEastAsia" w:hAnsi="Times New Roman"/>
              <w:noProof/>
              <w:sz w:val="24"/>
            </w:rPr>
            <w:t xml:space="preserve"> </w:t>
          </w:r>
          <w:r w:rsidR="00A20BBB" w:rsidRPr="00A20BBB">
            <w:rPr>
              <w:rFonts w:ascii="Times New Roman" w:eastAsiaTheme="minorEastAsia" w:hAnsi="Times New Roman"/>
              <w:noProof/>
              <w:sz w:val="24"/>
            </w:rPr>
            <w:t>(Frisken, 2001)</w:t>
          </w:r>
          <w:r w:rsidR="00EC6828">
            <w:rPr>
              <w:rFonts w:ascii="Times New Roman" w:eastAsiaTheme="minorEastAsia" w:hAnsi="Times New Roman"/>
              <w:sz w:val="24"/>
            </w:rPr>
            <w:fldChar w:fldCharType="end"/>
          </w:r>
        </w:sdtContent>
      </w:sdt>
      <w:r w:rsidR="007326B0">
        <w:rPr>
          <w:rFonts w:ascii="Times New Roman" w:eastAsiaTheme="minorEastAsia" w:hAnsi="Times New Roman"/>
          <w:sz w:val="24"/>
        </w:rPr>
        <w:t xml:space="preserve">. </w:t>
      </w:r>
      <w:r w:rsidR="00803736">
        <w:rPr>
          <w:rFonts w:ascii="Times New Roman" w:eastAsiaTheme="minorEastAsia" w:hAnsi="Times New Roman"/>
          <w:sz w:val="24"/>
        </w:rPr>
        <w:t>T</w:t>
      </w:r>
      <w:r w:rsidR="002716A5">
        <w:rPr>
          <w:rFonts w:ascii="Times New Roman" w:eastAsiaTheme="minorEastAsia" w:hAnsi="Times New Roman"/>
          <w:sz w:val="24"/>
        </w:rPr>
        <w:t xml:space="preserve">here is a technique that can post-correlate the data using other parameters like polydispersity index, volume distribution, and a mean particle size adopting the method of accumulation.  </w:t>
      </w:r>
      <w:r>
        <w:rPr>
          <w:rFonts w:ascii="Times New Roman" w:eastAsiaTheme="minorEastAsia" w:hAnsi="Times New Roman"/>
          <w:sz w:val="24"/>
        </w:rPr>
        <w:t>For a polydisperse sample</w:t>
      </w:r>
      <w:r w:rsidR="004F56D1">
        <w:rPr>
          <w:rFonts w:ascii="Times New Roman" w:eastAsiaTheme="minorEastAsia" w:hAnsi="Times New Roman"/>
          <w:sz w:val="24"/>
        </w:rPr>
        <w:t>,</w:t>
      </w:r>
      <w:r>
        <w:rPr>
          <w:rFonts w:ascii="Times New Roman" w:eastAsiaTheme="minorEastAsia" w:hAnsi="Times New Roman"/>
          <w:sz w:val="24"/>
        </w:rPr>
        <w:t xml:space="preserve"> the decaying function cannot be represented as a single exponential and require the representation as a summation </w:t>
      </w:r>
      <w:sdt>
        <w:sdtPr>
          <w:rPr>
            <w:rFonts w:ascii="Times New Roman" w:eastAsiaTheme="minorEastAsia" w:hAnsi="Times New Roman"/>
            <w:sz w:val="24"/>
          </w:rPr>
          <w:id w:val="1422162"/>
          <w:citation/>
        </w:sdtPr>
        <w:sdtEndPr/>
        <w:sdtContent>
          <w:r w:rsidR="00EC6828">
            <w:rPr>
              <w:rFonts w:ascii="Times New Roman" w:eastAsiaTheme="minorEastAsia" w:hAnsi="Times New Roman"/>
              <w:sz w:val="24"/>
            </w:rPr>
            <w:fldChar w:fldCharType="begin"/>
          </w:r>
          <w:r>
            <w:rPr>
              <w:rFonts w:ascii="Times New Roman" w:eastAsiaTheme="minorEastAsia" w:hAnsi="Times New Roman"/>
              <w:sz w:val="24"/>
            </w:rPr>
            <w:instrText xml:space="preserve"> CITATION Fri01 \l 1033 </w:instrText>
          </w:r>
          <w:r w:rsidR="004E0D96">
            <w:rPr>
              <w:rFonts w:ascii="Times New Roman" w:eastAsiaTheme="minorEastAsia" w:hAnsi="Times New Roman"/>
              <w:sz w:val="24"/>
            </w:rPr>
            <w:instrText xml:space="preserve"> \m Pec00</w:instrText>
          </w:r>
          <w:r w:rsidR="00EC682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(Frisken, 2001; Pecora, 2000)</w:t>
          </w:r>
          <w:r w:rsidR="00EC6828">
            <w:rPr>
              <w:rFonts w:ascii="Times New Roman" w:eastAsiaTheme="minorEastAsia" w:hAnsi="Times New Roman"/>
              <w:sz w:val="24"/>
            </w:rPr>
            <w:fldChar w:fldCharType="end"/>
          </w:r>
        </w:sdtContent>
      </w:sdt>
      <w:r>
        <w:rPr>
          <w:rFonts w:ascii="Times New Roman" w:eastAsiaTheme="minorEastAsia" w:hAnsi="Times New Roman"/>
          <w:sz w:val="24"/>
        </w:rPr>
        <w:t xml:space="preserve"> or indefinite integral of a distribution of decays rate:</w:t>
      </w:r>
    </w:p>
    <w:p w14:paraId="008A4428" w14:textId="59CCD60A" w:rsidR="0012659D" w:rsidRPr="005819E6" w:rsidRDefault="00A923CA" w:rsidP="00830AAA">
      <w:pPr>
        <w:pStyle w:val="NoSpacing"/>
        <w:spacing w:line="480" w:lineRule="auto"/>
        <w:ind w:firstLine="720"/>
        <w:rPr>
          <w:rFonts w:ascii="Times New Roman" w:eastAsiaTheme="minorEastAsia" w:hAnsi="Times New Roman"/>
          <w:b/>
          <w:sz w:val="24"/>
        </w:rPr>
      </w:pPr>
      <m:oMathPara>
        <m:oMath>
          <m:nary>
            <m:naryPr>
              <m:limLoc m:val="undOvr"/>
              <m:ctrlPr>
                <w:rPr>
                  <w:rFonts w:ascii="Cambria Math" w:eastAsiaTheme="minorEastAsia" w:hAnsi="Cambria Math"/>
                  <w:b/>
                  <w:i/>
                  <w:sz w:val="24"/>
                </w:rPr>
              </m:ctrlPr>
            </m:naryPr>
            <m:sub>
              <m:r>
                <m:rPr>
                  <m:sty m:val="bi"/>
                </m:rPr>
                <w:rPr>
                  <w:rFonts w:ascii="Cambria Math" w:eastAsiaTheme="minorEastAsia" w:hAnsi="Cambria Math"/>
                  <w:sz w:val="24"/>
                </w:rPr>
                <m:t>0</m:t>
              </m:r>
            </m:sub>
            <m:sup>
              <m:r>
                <m:rPr>
                  <m:sty m:val="bi"/>
                </m:rPr>
                <w:rPr>
                  <w:rFonts w:ascii="Cambria Math" w:eastAsiaTheme="minorEastAsia" w:hAnsi="Cambria Math"/>
                  <w:sz w:val="24"/>
                </w:rPr>
                <m:t>∞</m:t>
              </m:r>
            </m:sup>
            <m:e>
              <m:r>
                <m:rPr>
                  <m:sty m:val="bi"/>
                </m:rPr>
                <w:rPr>
                  <w:rFonts w:ascii="Cambria Math" w:eastAsiaTheme="minorEastAsia" w:hAnsi="Cambria Math"/>
                  <w:sz w:val="24"/>
                </w:rPr>
                <m:t>G</m:t>
              </m:r>
              <m:d>
                <m:dPr>
                  <m:ctrlPr>
                    <w:rPr>
                      <w:rFonts w:ascii="Cambria Math" w:eastAsiaTheme="minorEastAsia" w:hAnsi="Cambria Math"/>
                      <w:b/>
                      <w:i/>
                      <w:sz w:val="24"/>
                    </w:rPr>
                  </m:ctrlPr>
                </m:dPr>
                <m:e>
                  <m:r>
                    <m:rPr>
                      <m:sty m:val="bi"/>
                    </m:rPr>
                    <w:rPr>
                      <w:rFonts w:ascii="Cambria Math" w:eastAsiaTheme="minorEastAsia" w:hAnsi="Cambria Math"/>
                      <w:sz w:val="24"/>
                    </w:rPr>
                    <m:t>Γ</m:t>
                  </m:r>
                </m:e>
              </m:d>
              <m:r>
                <m:rPr>
                  <m:sty m:val="bi"/>
                </m:rPr>
                <w:rPr>
                  <w:rFonts w:ascii="Cambria Math" w:eastAsiaTheme="minorEastAsia" w:hAnsi="Cambria Math"/>
                  <w:sz w:val="24"/>
                </w:rPr>
                <m:t>dΓ</m:t>
              </m:r>
            </m:e>
          </m:nary>
        </m:oMath>
      </m:oMathPara>
    </w:p>
    <w:p w14:paraId="5365646F" w14:textId="66E4A94F" w:rsidR="00915640" w:rsidRDefault="00D74A43" w:rsidP="00813B5A">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This distribution function of the decays rates </w:t>
      </w:r>
      <m:oMath>
        <m:r>
          <w:rPr>
            <w:rFonts w:ascii="Cambria Math" w:eastAsiaTheme="minorEastAsia" w:hAnsi="Cambria Math"/>
            <w:sz w:val="24"/>
          </w:rPr>
          <m:t>G</m:t>
        </m:r>
        <m:d>
          <m:dPr>
            <m:ctrlPr>
              <w:rPr>
                <w:rFonts w:ascii="Cambria Math" w:eastAsiaTheme="minorEastAsia" w:hAnsi="Cambria Math"/>
                <w:i/>
                <w:sz w:val="24"/>
              </w:rPr>
            </m:ctrlPr>
          </m:dPr>
          <m:e>
            <m:r>
              <w:rPr>
                <w:rFonts w:ascii="Cambria Math" w:eastAsiaTheme="minorEastAsia" w:hAnsi="Cambria Math"/>
                <w:sz w:val="24"/>
              </w:rPr>
              <m:t>Γ</m:t>
            </m:r>
          </m:e>
        </m:d>
        <m:r>
          <w:rPr>
            <w:rFonts w:ascii="Cambria Math" w:eastAsiaTheme="minorEastAsia" w:hAnsi="Cambria Math"/>
            <w:sz w:val="24"/>
          </w:rPr>
          <m:t xml:space="preserve">, </m:t>
        </m:r>
      </m:oMath>
      <w:r w:rsidR="00F47A91">
        <w:rPr>
          <w:rFonts w:ascii="Times New Roman" w:eastAsiaTheme="minorEastAsia" w:hAnsi="Times New Roman"/>
          <w:sz w:val="24"/>
        </w:rPr>
        <w:t>which</w:t>
      </w:r>
      <w:r w:rsidR="00EA6126">
        <w:rPr>
          <w:rFonts w:ascii="Times New Roman" w:eastAsiaTheme="minorEastAsia" w:hAnsi="Times New Roman"/>
          <w:sz w:val="24"/>
        </w:rPr>
        <w:t xml:space="preserve"> </w:t>
      </w:r>
      <w:r>
        <w:rPr>
          <w:rFonts w:ascii="Times New Roman" w:eastAsiaTheme="minorEastAsia" w:hAnsi="Times New Roman"/>
          <w:sz w:val="24"/>
        </w:rPr>
        <w:t xml:space="preserve">could be </w:t>
      </w:r>
      <w:r w:rsidR="004F56D1">
        <w:rPr>
          <w:rFonts w:ascii="Times New Roman" w:eastAsiaTheme="minorEastAsia" w:hAnsi="Times New Roman"/>
          <w:sz w:val="24"/>
        </w:rPr>
        <w:t>a spectrum</w:t>
      </w:r>
      <w:r>
        <w:rPr>
          <w:rFonts w:ascii="Times New Roman" w:eastAsiaTheme="minorEastAsia" w:hAnsi="Times New Roman"/>
          <w:sz w:val="24"/>
        </w:rPr>
        <w:t xml:space="preserve"> of continuous d</w:t>
      </w:r>
      <w:r w:rsidR="00EA6126">
        <w:rPr>
          <w:rFonts w:ascii="Times New Roman" w:eastAsiaTheme="minorEastAsia" w:hAnsi="Times New Roman"/>
          <w:sz w:val="24"/>
        </w:rPr>
        <w:t>istributions</w:t>
      </w:r>
      <w:r>
        <w:rPr>
          <w:rFonts w:ascii="Times New Roman" w:eastAsiaTheme="minorEastAsia" w:hAnsi="Times New Roman"/>
          <w:sz w:val="24"/>
        </w:rPr>
        <w:t xml:space="preserve">.  We can describe the function of decays rate as the function of the total mean intensity scattered by the particle </w:t>
      </w:r>
      <w:r w:rsidR="004F56D1">
        <w:rPr>
          <w:rFonts w:ascii="Times New Roman" w:eastAsiaTheme="minorEastAsia" w:hAnsi="Times New Roman"/>
          <w:sz w:val="24"/>
        </w:rPr>
        <w:t>as</w:t>
      </w:r>
      <w:r w:rsidR="00915640">
        <w:rPr>
          <w:rFonts w:ascii="Times New Roman" w:eastAsiaTheme="minorEastAsia" w:hAnsi="Times New Roman"/>
          <w:sz w:val="24"/>
        </w:rPr>
        <w:t>:</w:t>
      </w:r>
    </w:p>
    <w:p w14:paraId="73CACF1D" w14:textId="143B06C3" w:rsidR="00915640" w:rsidRPr="005819E6" w:rsidRDefault="005819E6" w:rsidP="00915640">
      <w:pPr>
        <w:pStyle w:val="NoSpacing"/>
        <w:spacing w:line="480" w:lineRule="auto"/>
        <w:ind w:firstLine="720"/>
        <w:jc w:val="center"/>
        <w:rPr>
          <w:rFonts w:ascii="Times New Roman" w:eastAsiaTheme="minorEastAsia" w:hAnsi="Times New Roman"/>
          <w:b/>
          <w:sz w:val="24"/>
        </w:rPr>
      </w:pPr>
      <m:oMathPara>
        <m:oMath>
          <m:r>
            <m:rPr>
              <m:sty m:val="bi"/>
            </m:rPr>
            <w:rPr>
              <w:rFonts w:ascii="Cambria Math" w:eastAsiaTheme="minorEastAsia" w:hAnsi="Cambria Math"/>
              <w:sz w:val="24"/>
            </w:rPr>
            <m:t>D</m:t>
          </m:r>
          <m:sSup>
            <m:sSupPr>
              <m:ctrlPr>
                <w:rPr>
                  <w:rFonts w:ascii="Cambria Math" w:eastAsiaTheme="minorEastAsia" w:hAnsi="Cambria Math"/>
                  <w:b/>
                  <w:i/>
                  <w:sz w:val="24"/>
                </w:rPr>
              </m:ctrlPr>
            </m:sSupPr>
            <m:e>
              <m:r>
                <m:rPr>
                  <m:sty m:val="bi"/>
                </m:rPr>
                <w:rPr>
                  <w:rFonts w:ascii="Cambria Math" w:eastAsiaTheme="minorEastAsia" w:hAnsi="Cambria Math"/>
                  <w:sz w:val="24"/>
                </w:rPr>
                <m:t>k</m:t>
              </m:r>
            </m:e>
            <m:sup>
              <m:r>
                <m:rPr>
                  <m:sty m:val="bi"/>
                </m:rPr>
                <w:rPr>
                  <w:rFonts w:ascii="Cambria Math" w:eastAsiaTheme="minorEastAsia" w:hAnsi="Cambria Math"/>
                  <w:sz w:val="24"/>
                </w:rPr>
                <m:t>2</m:t>
              </m:r>
            </m:sup>
          </m:sSup>
          <m:r>
            <m:rPr>
              <m:sty m:val="bi"/>
            </m:rPr>
            <w:rPr>
              <w:rFonts w:ascii="Cambria Math" w:eastAsiaTheme="minorEastAsia" w:hAnsi="Cambria Math"/>
              <w:sz w:val="24"/>
            </w:rPr>
            <m:t>=Γ</m:t>
          </m:r>
        </m:oMath>
      </m:oMathPara>
    </w:p>
    <w:p w14:paraId="46787A34" w14:textId="49E61A14" w:rsidR="00D81B7A" w:rsidRDefault="00B8608E" w:rsidP="00627A18">
      <w:pPr>
        <w:pStyle w:val="NoSpacing"/>
        <w:spacing w:line="480" w:lineRule="auto"/>
        <w:jc w:val="both"/>
        <w:rPr>
          <w:rFonts w:ascii="Times New Roman" w:eastAsiaTheme="minorEastAsia" w:hAnsi="Times New Roman"/>
          <w:sz w:val="24"/>
        </w:rPr>
      </w:pPr>
      <w:r>
        <w:rPr>
          <w:rFonts w:ascii="Times New Roman" w:eastAsiaTheme="minorEastAsia" w:hAnsi="Times New Roman"/>
          <w:sz w:val="24"/>
        </w:rPr>
        <w:t>where</w:t>
      </w:r>
      <w:r w:rsidR="00D74A43">
        <w:rPr>
          <w:rFonts w:ascii="Times New Roman" w:eastAsiaTheme="minorEastAsia" w:hAnsi="Times New Roman"/>
          <w:sz w:val="24"/>
        </w:rPr>
        <w:t xml:space="preserve"> </w:t>
      </w:r>
      <m:oMath>
        <m:r>
          <w:rPr>
            <w:rFonts w:ascii="Cambria Math" w:eastAsiaTheme="minorEastAsia" w:hAnsi="Cambria Math"/>
            <w:sz w:val="24"/>
          </w:rPr>
          <m:t>dΓ</m:t>
        </m:r>
      </m:oMath>
      <w:r w:rsidR="00D74A43">
        <w:rPr>
          <w:rFonts w:ascii="Times New Roman" w:eastAsiaTheme="minorEastAsia" w:hAnsi="Times New Roman"/>
          <w:sz w:val="24"/>
        </w:rPr>
        <w:t xml:space="preserve"> applies</w:t>
      </w:r>
      <w:r w:rsidR="00C26D32">
        <w:rPr>
          <w:rFonts w:ascii="Times New Roman" w:eastAsiaTheme="minorEastAsia" w:hAnsi="Times New Roman"/>
          <w:sz w:val="24"/>
        </w:rPr>
        <w:t xml:space="preserve"> to particles were are measured</w:t>
      </w:r>
      <w:r w:rsidR="00D74A43">
        <w:rPr>
          <w:rFonts w:ascii="Times New Roman" w:eastAsiaTheme="minorEastAsia" w:hAnsi="Times New Roman"/>
          <w:sz w:val="24"/>
        </w:rPr>
        <w:t xml:space="preserve">.  </w:t>
      </w:r>
      <w:r w:rsidR="00D73221">
        <w:rPr>
          <w:rFonts w:ascii="Times New Roman" w:eastAsiaTheme="minorEastAsia" w:hAnsi="Times New Roman"/>
          <w:sz w:val="24"/>
        </w:rPr>
        <w:t xml:space="preserve">Koppel in 1972 </w:t>
      </w:r>
      <w:r w:rsidR="00D74A43">
        <w:rPr>
          <w:rFonts w:ascii="Times New Roman" w:eastAsiaTheme="minorEastAsia" w:hAnsi="Times New Roman"/>
          <w:sz w:val="24"/>
        </w:rPr>
        <w:t>expressed</w:t>
      </w:r>
      <w:r w:rsidR="00915640">
        <w:rPr>
          <w:rFonts w:ascii="Times New Roman" w:eastAsiaTheme="minorEastAsia" w:hAnsi="Times New Roman"/>
          <w:sz w:val="24"/>
        </w:rPr>
        <w:t xml:space="preserve"> a possible solution</w:t>
      </w:r>
      <w:r w:rsidR="00D74A43">
        <w:rPr>
          <w:rFonts w:ascii="Times New Roman" w:eastAsiaTheme="minorEastAsia" w:hAnsi="Times New Roman"/>
          <w:sz w:val="24"/>
        </w:rPr>
        <w:t xml:space="preserve"> </w:t>
      </w:r>
      <w:r w:rsidR="00F217A1">
        <w:rPr>
          <w:rFonts w:ascii="Times New Roman" w:eastAsiaTheme="minorEastAsia" w:hAnsi="Times New Roman"/>
          <w:sz w:val="24"/>
        </w:rPr>
        <w:t>for this nature of</w:t>
      </w:r>
      <w:r w:rsidR="00EB27F6">
        <w:rPr>
          <w:rFonts w:ascii="Times New Roman" w:eastAsiaTheme="minorEastAsia" w:hAnsi="Times New Roman"/>
          <w:sz w:val="24"/>
        </w:rPr>
        <w:t xml:space="preserve"> experiments</w:t>
      </w:r>
      <w:r w:rsidR="000966C3">
        <w:rPr>
          <w:rFonts w:ascii="Times New Roman" w:eastAsiaTheme="minorEastAsia" w:hAnsi="Times New Roman"/>
          <w:sz w:val="24"/>
        </w:rPr>
        <w:t xml:space="preserve">. </w:t>
      </w:r>
      <w:r w:rsidR="00EB27F6">
        <w:rPr>
          <w:rFonts w:ascii="Times New Roman" w:eastAsiaTheme="minorEastAsia" w:hAnsi="Times New Roman"/>
          <w:sz w:val="24"/>
        </w:rPr>
        <w:t xml:space="preserve"> </w:t>
      </w:r>
      <w:r w:rsidR="000966C3">
        <w:rPr>
          <w:rFonts w:ascii="Times New Roman" w:eastAsiaTheme="minorEastAsia" w:hAnsi="Times New Roman"/>
          <w:sz w:val="24"/>
        </w:rPr>
        <w:t>T</w:t>
      </w:r>
      <w:r w:rsidR="00EB27F6">
        <w:rPr>
          <w:rFonts w:ascii="Times New Roman" w:eastAsiaTheme="minorEastAsia" w:hAnsi="Times New Roman"/>
          <w:sz w:val="24"/>
        </w:rPr>
        <w:t>he data acquire</w:t>
      </w:r>
      <w:r w:rsidR="000966C3">
        <w:rPr>
          <w:rFonts w:ascii="Times New Roman" w:eastAsiaTheme="minorEastAsia" w:hAnsi="Times New Roman"/>
          <w:sz w:val="24"/>
        </w:rPr>
        <w:t>d</w:t>
      </w:r>
      <w:r w:rsidR="00EB27F6">
        <w:rPr>
          <w:rFonts w:ascii="Times New Roman" w:eastAsiaTheme="minorEastAsia" w:hAnsi="Times New Roman"/>
          <w:sz w:val="24"/>
        </w:rPr>
        <w:t xml:space="preserve"> should be supported with accumulation information.  </w:t>
      </w:r>
      <w:r>
        <w:rPr>
          <w:rFonts w:ascii="Times New Roman" w:eastAsiaTheme="minorEastAsia" w:hAnsi="Times New Roman"/>
          <w:sz w:val="24"/>
        </w:rPr>
        <w:t>The method of accumulation has a base in statistical accumulation generation function</w:t>
      </w:r>
      <w:r w:rsidR="00C26D32">
        <w:rPr>
          <w:rFonts w:ascii="Times New Roman" w:eastAsiaTheme="minorEastAsia" w:hAnsi="Times New Roman"/>
          <w:sz w:val="24"/>
        </w:rPr>
        <w:t xml:space="preserve"> about the particle size, intensity, and time</w:t>
      </w:r>
      <w:r w:rsidR="00EB27F6">
        <w:rPr>
          <w:rFonts w:ascii="Times New Roman" w:eastAsiaTheme="minorEastAsia" w:hAnsi="Times New Roman"/>
          <w:sz w:val="24"/>
        </w:rPr>
        <w:t xml:space="preserve">.  </w:t>
      </w:r>
      <w:r>
        <w:rPr>
          <w:rFonts w:ascii="Times New Roman" w:eastAsiaTheme="minorEastAsia" w:hAnsi="Times New Roman"/>
          <w:sz w:val="24"/>
        </w:rPr>
        <w:t>We can characterize the decay function from a series of combination of moments and accumulation times, just making a small adjustment in</w:t>
      </w:r>
      <w:r w:rsidR="00EB27F6">
        <w:rPr>
          <w:rFonts w:ascii="Times New Roman" w:eastAsiaTheme="minorEastAsia" w:hAnsi="Times New Roman"/>
          <w:sz w:val="24"/>
        </w:rPr>
        <w:t xml:space="preserve"> </w:t>
      </w:r>
      <m:oMath>
        <m:func>
          <m:funcPr>
            <m:ctrlPr>
              <w:rPr>
                <w:rFonts w:ascii="Cambria Math" w:eastAsiaTheme="minorEastAsia" w:hAnsi="Cambria Math"/>
                <w:i/>
                <w:sz w:val="24"/>
              </w:rPr>
            </m:ctrlPr>
          </m:funcPr>
          <m:fName>
            <m:r>
              <m:rPr>
                <m:sty m:val="p"/>
              </m:rPr>
              <w:rPr>
                <w:rFonts w:ascii="Cambria Math" w:hAnsi="Cambria Math"/>
                <w:sz w:val="24"/>
              </w:rPr>
              <m:t>ln</m:t>
            </m:r>
          </m:fName>
          <m:e>
            <m:d>
              <m:dPr>
                <m:begChr m:val="|"/>
                <m:endChr m:val="|"/>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g</m:t>
                    </m:r>
                  </m:e>
                  <m:sup>
                    <m:r>
                      <w:rPr>
                        <w:rFonts w:ascii="Cambria Math" w:eastAsiaTheme="minorEastAsia" w:hAnsi="Cambria Math"/>
                        <w:sz w:val="24"/>
                      </w:rPr>
                      <m:t>-1</m:t>
                    </m:r>
                  </m:sup>
                </m:sSup>
                <m:r>
                  <w:rPr>
                    <w:rFonts w:ascii="Cambria Math" w:eastAsiaTheme="minorEastAsia" w:hAnsi="Cambria Math"/>
                    <w:sz w:val="24"/>
                  </w:rPr>
                  <m:t>(τ)</m:t>
                </m:r>
              </m:e>
            </m:d>
          </m:e>
        </m:func>
      </m:oMath>
      <w:r w:rsidR="00EB27F6">
        <w:rPr>
          <w:rFonts w:ascii="Times New Roman" w:eastAsiaTheme="minorEastAsia" w:hAnsi="Times New Roman"/>
          <w:sz w:val="24"/>
        </w:rPr>
        <w:t xml:space="preserve">from monomial to a polynomial.  </w:t>
      </w:r>
    </w:p>
    <w:p w14:paraId="16F501AC" w14:textId="5D7D94BA" w:rsidR="007A3E54" w:rsidRDefault="00EB27F6" w:rsidP="00813B5A">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The method of </w:t>
      </w:r>
      <w:r w:rsidR="007D77EF">
        <w:rPr>
          <w:rFonts w:ascii="Times New Roman" w:eastAsiaTheme="minorEastAsia" w:hAnsi="Times New Roman"/>
          <w:sz w:val="24"/>
        </w:rPr>
        <w:t>cumulants</w:t>
      </w:r>
      <w:r w:rsidR="004D6B0A">
        <w:rPr>
          <w:rFonts w:ascii="Times New Roman" w:eastAsiaTheme="minorEastAsia" w:hAnsi="Times New Roman"/>
          <w:sz w:val="24"/>
        </w:rPr>
        <w:t xml:space="preserve"> </w:t>
      </w:r>
      <w:sdt>
        <w:sdtPr>
          <w:rPr>
            <w:rFonts w:ascii="Times New Roman" w:eastAsiaTheme="minorEastAsia" w:hAnsi="Times New Roman"/>
            <w:sz w:val="24"/>
          </w:rPr>
          <w:id w:val="1422150"/>
          <w:citation/>
        </w:sdtPr>
        <w:sdtEndPr/>
        <w:sdtContent>
          <w:r w:rsidR="00EC6828">
            <w:rPr>
              <w:rFonts w:ascii="Times New Roman" w:eastAsiaTheme="minorEastAsia" w:hAnsi="Times New Roman"/>
              <w:sz w:val="24"/>
            </w:rPr>
            <w:fldChar w:fldCharType="begin"/>
          </w:r>
          <w:r w:rsidR="004D6B0A">
            <w:rPr>
              <w:rFonts w:ascii="Times New Roman" w:eastAsiaTheme="minorEastAsia" w:hAnsi="Times New Roman"/>
              <w:sz w:val="24"/>
            </w:rPr>
            <w:instrText xml:space="preserve"> CITATION Kop72 \l 1033 </w:instrText>
          </w:r>
          <w:r w:rsidR="00EC6828">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(Koppel, 1972)</w:t>
          </w:r>
          <w:r w:rsidR="00EC6828">
            <w:rPr>
              <w:rFonts w:ascii="Times New Roman" w:eastAsiaTheme="minorEastAsia" w:hAnsi="Times New Roman"/>
              <w:sz w:val="24"/>
            </w:rPr>
            <w:fldChar w:fldCharType="end"/>
          </w:r>
        </w:sdtContent>
      </w:sdt>
      <w:r w:rsidR="004D6B0A">
        <w:rPr>
          <w:rFonts w:ascii="Times New Roman" w:eastAsiaTheme="minorEastAsia" w:hAnsi="Times New Roman"/>
          <w:sz w:val="24"/>
        </w:rPr>
        <w:t xml:space="preserve"> </w:t>
      </w:r>
      <w:r>
        <w:rPr>
          <w:rFonts w:ascii="Times New Roman" w:eastAsiaTheme="minorEastAsia" w:hAnsi="Times New Roman"/>
          <w:sz w:val="24"/>
        </w:rPr>
        <w:t xml:space="preserve">or </w:t>
      </w:r>
      <w:r w:rsidR="00915640">
        <w:rPr>
          <w:rFonts w:ascii="Times New Roman" w:eastAsiaTheme="minorEastAsia" w:hAnsi="Times New Roman"/>
          <w:sz w:val="24"/>
        </w:rPr>
        <w:t xml:space="preserve">better known as an </w:t>
      </w:r>
      <w:r>
        <w:rPr>
          <w:rFonts w:ascii="Times New Roman" w:eastAsiaTheme="minorEastAsia" w:hAnsi="Times New Roman"/>
          <w:sz w:val="24"/>
        </w:rPr>
        <w:t>accumulation time</w:t>
      </w:r>
      <w:r w:rsidR="00AE0234">
        <w:rPr>
          <w:rFonts w:ascii="Times New Roman" w:eastAsiaTheme="minorEastAsia" w:hAnsi="Times New Roman"/>
          <w:sz w:val="24"/>
        </w:rPr>
        <w:t>,</w:t>
      </w:r>
      <w:r w:rsidR="004D6B0A">
        <w:rPr>
          <w:rFonts w:ascii="Times New Roman" w:eastAsiaTheme="minorEastAsia" w:hAnsi="Times New Roman"/>
          <w:sz w:val="24"/>
        </w:rPr>
        <w:t xml:space="preserve"> </w:t>
      </w:r>
      <w:r>
        <w:rPr>
          <w:rFonts w:ascii="Times New Roman" w:eastAsiaTheme="minorEastAsia" w:hAnsi="Times New Roman"/>
          <w:sz w:val="24"/>
        </w:rPr>
        <w:t>is one of several ways that we can util</w:t>
      </w:r>
      <w:r w:rsidR="00AE0234">
        <w:rPr>
          <w:rFonts w:ascii="Times New Roman" w:eastAsiaTheme="minorEastAsia" w:hAnsi="Times New Roman"/>
          <w:sz w:val="24"/>
        </w:rPr>
        <w:t>ize the DLS</w:t>
      </w:r>
      <w:r>
        <w:rPr>
          <w:rFonts w:ascii="Times New Roman" w:eastAsiaTheme="minorEastAsia" w:hAnsi="Times New Roman"/>
          <w:sz w:val="24"/>
        </w:rPr>
        <w:t xml:space="preserve"> data to have precision in the characterization of </w:t>
      </w:r>
      <m:oMath>
        <m:r>
          <w:rPr>
            <w:rFonts w:ascii="Cambria Math" w:eastAsiaTheme="minorEastAsia" w:hAnsi="Cambria Math"/>
            <w:sz w:val="24"/>
          </w:rPr>
          <m:t>G</m:t>
        </m:r>
        <m:d>
          <m:dPr>
            <m:ctrlPr>
              <w:rPr>
                <w:rFonts w:ascii="Cambria Math" w:eastAsiaTheme="minorEastAsia" w:hAnsi="Cambria Math"/>
                <w:i/>
                <w:sz w:val="24"/>
              </w:rPr>
            </m:ctrlPr>
          </m:dPr>
          <m:e>
            <m:r>
              <w:rPr>
                <w:rFonts w:ascii="Cambria Math" w:eastAsiaTheme="minorEastAsia" w:hAnsi="Cambria Math"/>
                <w:sz w:val="24"/>
              </w:rPr>
              <m:t>Γ</m:t>
            </m:r>
          </m:e>
        </m:d>
      </m:oMath>
      <w:r>
        <w:rPr>
          <w:rFonts w:ascii="Times New Roman" w:eastAsiaTheme="minorEastAsia" w:hAnsi="Times New Roman"/>
          <w:sz w:val="24"/>
        </w:rPr>
        <w:t xml:space="preserve">.  </w:t>
      </w:r>
      <w:r w:rsidR="007A3E54">
        <w:rPr>
          <w:rFonts w:ascii="Times New Roman" w:eastAsiaTheme="minorEastAsia" w:hAnsi="Times New Roman"/>
          <w:sz w:val="24"/>
        </w:rPr>
        <w:t>Koppel describe</w:t>
      </w:r>
      <w:r w:rsidR="00D73221">
        <w:rPr>
          <w:rFonts w:ascii="Times New Roman" w:eastAsiaTheme="minorEastAsia" w:hAnsi="Times New Roman"/>
          <w:sz w:val="24"/>
        </w:rPr>
        <w:t>d</w:t>
      </w:r>
      <w:r w:rsidR="007A3E54">
        <w:rPr>
          <w:rFonts w:ascii="Times New Roman" w:eastAsiaTheme="minorEastAsia" w:hAnsi="Times New Roman"/>
          <w:sz w:val="24"/>
        </w:rPr>
        <w:t xml:space="preserve"> this method by the relation of </w:t>
      </w:r>
      <w:r w:rsidR="00AE0234">
        <w:rPr>
          <w:rFonts w:ascii="Times New Roman" w:eastAsiaTheme="minorEastAsia" w:hAnsi="Times New Roman"/>
          <w:sz w:val="24"/>
        </w:rPr>
        <w:t xml:space="preserve">some specific </w:t>
      </w:r>
      <w:r w:rsidR="007A3E54">
        <w:rPr>
          <w:rFonts w:ascii="Times New Roman" w:eastAsiaTheme="minorEastAsia" w:hAnsi="Times New Roman"/>
          <w:sz w:val="24"/>
        </w:rPr>
        <w:t>components</w:t>
      </w:r>
      <w:r w:rsidR="0091438C">
        <w:rPr>
          <w:rFonts w:ascii="Times New Roman" w:eastAsiaTheme="minorEastAsia" w:hAnsi="Times New Roman"/>
          <w:sz w:val="24"/>
        </w:rPr>
        <w:t>;</w:t>
      </w:r>
      <w:r w:rsidR="007A3E54">
        <w:rPr>
          <w:rFonts w:ascii="Times New Roman" w:eastAsiaTheme="minorEastAsia" w:hAnsi="Times New Roman"/>
          <w:sz w:val="24"/>
        </w:rPr>
        <w:t xml:space="preserve"> which include</w:t>
      </w:r>
      <w:r w:rsidR="0091438C">
        <w:rPr>
          <w:rFonts w:ascii="Times New Roman" w:eastAsiaTheme="minorEastAsia" w:hAnsi="Times New Roman"/>
          <w:sz w:val="24"/>
        </w:rPr>
        <w:t>s</w:t>
      </w:r>
      <w:r w:rsidR="007A3E54">
        <w:rPr>
          <w:rFonts w:ascii="Times New Roman" w:eastAsiaTheme="minorEastAsia" w:hAnsi="Times New Roman"/>
          <w:sz w:val="24"/>
        </w:rPr>
        <w:t xml:space="preserve"> first the </w:t>
      </w:r>
      <m:oMath>
        <m:sSup>
          <m:sSupPr>
            <m:ctrlPr>
              <w:rPr>
                <w:rFonts w:ascii="Cambria Math" w:eastAsiaTheme="minorEastAsia" w:hAnsi="Cambria Math"/>
                <w:i/>
                <w:sz w:val="24"/>
              </w:rPr>
            </m:ctrlPr>
          </m:sSupPr>
          <m:e>
            <m:r>
              <w:rPr>
                <w:rFonts w:ascii="Cambria Math" w:eastAsiaTheme="minorEastAsia" w:hAnsi="Cambria Math"/>
                <w:sz w:val="24"/>
              </w:rPr>
              <m:t>g</m:t>
            </m:r>
          </m:e>
          <m:sup>
            <m:d>
              <m:dPr>
                <m:ctrlPr>
                  <w:rPr>
                    <w:rFonts w:ascii="Cambria Math" w:eastAsiaTheme="minorEastAsia" w:hAnsi="Cambria Math"/>
                    <w:i/>
                    <w:sz w:val="24"/>
                  </w:rPr>
                </m:ctrlPr>
              </m:dPr>
              <m:e>
                <m:r>
                  <w:rPr>
                    <w:rFonts w:ascii="Cambria Math" w:eastAsiaTheme="minorEastAsia" w:hAnsi="Cambria Math"/>
                    <w:sz w:val="24"/>
                  </w:rPr>
                  <m:t>1</m:t>
                </m:r>
              </m:e>
            </m:d>
          </m:sup>
        </m:sSup>
        <m:d>
          <m:dPr>
            <m:ctrlPr>
              <w:rPr>
                <w:rFonts w:ascii="Cambria Math" w:eastAsiaTheme="minorEastAsia" w:hAnsi="Cambria Math"/>
                <w:i/>
                <w:sz w:val="24"/>
              </w:rPr>
            </m:ctrlPr>
          </m:dPr>
          <m:e>
            <m:r>
              <w:rPr>
                <w:rFonts w:ascii="Cambria Math" w:eastAsiaTheme="minorEastAsia" w:hAnsi="Cambria Math"/>
                <w:sz w:val="24"/>
              </w:rPr>
              <m:t>τ</m:t>
            </m:r>
          </m:e>
        </m:d>
        <m:r>
          <w:rPr>
            <w:rFonts w:ascii="Cambria Math" w:eastAsiaTheme="minorEastAsia" w:hAnsi="Cambria Math"/>
            <w:sz w:val="24"/>
          </w:rPr>
          <m:t xml:space="preserve"> </m:t>
        </m:r>
      </m:oMath>
      <w:r w:rsidR="007A3E54">
        <w:rPr>
          <w:rFonts w:ascii="Times New Roman" w:eastAsiaTheme="minorEastAsia" w:hAnsi="Times New Roman"/>
          <w:sz w:val="24"/>
        </w:rPr>
        <w:t xml:space="preserve">and the function of the moment-generating distribution; and between the logarithm of </w:t>
      </w:r>
      <m:oMath>
        <m:sSup>
          <m:sSupPr>
            <m:ctrlPr>
              <w:rPr>
                <w:rFonts w:ascii="Cambria Math" w:eastAsiaTheme="minorEastAsia" w:hAnsi="Cambria Math"/>
                <w:i/>
                <w:sz w:val="24"/>
              </w:rPr>
            </m:ctrlPr>
          </m:sSupPr>
          <m:e>
            <m:r>
              <w:rPr>
                <w:rFonts w:ascii="Cambria Math" w:eastAsiaTheme="minorEastAsia" w:hAnsi="Cambria Math"/>
                <w:sz w:val="24"/>
              </w:rPr>
              <m:t>g</m:t>
            </m:r>
          </m:e>
          <m:sup>
            <m:d>
              <m:dPr>
                <m:ctrlPr>
                  <w:rPr>
                    <w:rFonts w:ascii="Cambria Math" w:eastAsiaTheme="minorEastAsia" w:hAnsi="Cambria Math"/>
                    <w:i/>
                    <w:sz w:val="24"/>
                  </w:rPr>
                </m:ctrlPr>
              </m:dPr>
              <m:e>
                <m:r>
                  <w:rPr>
                    <w:rFonts w:ascii="Cambria Math" w:eastAsiaTheme="minorEastAsia" w:hAnsi="Cambria Math"/>
                    <w:sz w:val="24"/>
                  </w:rPr>
                  <m:t>1</m:t>
                </m:r>
              </m:e>
            </m:d>
          </m:sup>
        </m:sSup>
        <m:d>
          <m:dPr>
            <m:ctrlPr>
              <w:rPr>
                <w:rFonts w:ascii="Cambria Math" w:eastAsiaTheme="minorEastAsia" w:hAnsi="Cambria Math"/>
                <w:i/>
                <w:sz w:val="24"/>
              </w:rPr>
            </m:ctrlPr>
          </m:dPr>
          <m:e>
            <m:r>
              <w:rPr>
                <w:rFonts w:ascii="Cambria Math" w:eastAsiaTheme="minorEastAsia" w:hAnsi="Cambria Math"/>
                <w:sz w:val="24"/>
              </w:rPr>
              <m:t>τ</m:t>
            </m:r>
          </m:e>
        </m:d>
      </m:oMath>
      <w:r w:rsidR="007A3E54">
        <w:rPr>
          <w:rFonts w:ascii="Times New Roman" w:eastAsiaTheme="minorEastAsia" w:hAnsi="Times New Roman"/>
          <w:sz w:val="24"/>
        </w:rPr>
        <w:t xml:space="preserve"> and the accumulation-generating function </w:t>
      </w:r>
      <w:r w:rsidR="0096450E">
        <w:rPr>
          <w:rFonts w:ascii="Times New Roman" w:eastAsiaTheme="minorEastAsia" w:hAnsi="Times New Roman"/>
          <w:sz w:val="24"/>
        </w:rPr>
        <w:t xml:space="preserve">of </w:t>
      </w:r>
      <w:r w:rsidR="00E7710A">
        <w:rPr>
          <w:rFonts w:ascii="Times New Roman" w:eastAsiaTheme="minorEastAsia" w:hAnsi="Times New Roman"/>
          <w:sz w:val="24"/>
        </w:rPr>
        <w:t xml:space="preserve">distribution.  </w:t>
      </w:r>
      <w:r w:rsidR="0096450E">
        <w:rPr>
          <w:rFonts w:ascii="Times New Roman" w:eastAsiaTheme="minorEastAsia" w:hAnsi="Times New Roman"/>
          <w:sz w:val="24"/>
        </w:rPr>
        <w:t xml:space="preserve">It is important to take into consideration that </w:t>
      </w:r>
      <w:r w:rsidR="0091438C">
        <w:rPr>
          <w:rFonts w:ascii="Times New Roman" w:eastAsiaTheme="minorEastAsia" w:hAnsi="Times New Roman"/>
          <w:sz w:val="24"/>
        </w:rPr>
        <w:t xml:space="preserve">when </w:t>
      </w:r>
      <w:r w:rsidR="0096450E">
        <w:rPr>
          <w:rFonts w:ascii="Times New Roman" w:eastAsiaTheme="minorEastAsia" w:hAnsi="Times New Roman"/>
          <w:sz w:val="24"/>
        </w:rPr>
        <w:t>using the method of accumulation</w:t>
      </w:r>
      <w:r w:rsidR="0091438C">
        <w:rPr>
          <w:rFonts w:ascii="Times New Roman" w:eastAsiaTheme="minorEastAsia" w:hAnsi="Times New Roman"/>
          <w:sz w:val="24"/>
        </w:rPr>
        <w:t>, except for the first</w:t>
      </w:r>
      <w:r w:rsidR="0096450E">
        <w:rPr>
          <w:rFonts w:ascii="Times New Roman" w:eastAsiaTheme="minorEastAsia" w:hAnsi="Times New Roman"/>
          <w:sz w:val="24"/>
        </w:rPr>
        <w:t xml:space="preserve"> every accumulation </w:t>
      </w:r>
      <w:r w:rsidR="0091438C">
        <w:rPr>
          <w:rFonts w:ascii="Times New Roman" w:eastAsiaTheme="minorEastAsia" w:hAnsi="Times New Roman"/>
          <w:sz w:val="24"/>
        </w:rPr>
        <w:t>is</w:t>
      </w:r>
      <w:r w:rsidR="0096450E">
        <w:rPr>
          <w:rFonts w:ascii="Times New Roman" w:eastAsiaTheme="minorEastAsia" w:hAnsi="Times New Roman"/>
          <w:sz w:val="24"/>
        </w:rPr>
        <w:t xml:space="preserve"> invariant and taken as a reference of the origin.  This gives the opportunity to write the accumulation times in term of moments about the mean as presented below:</w:t>
      </w:r>
    </w:p>
    <w:p w14:paraId="504DE2B9" w14:textId="5E8AED27" w:rsidR="00E7710A" w:rsidRPr="005819E6" w:rsidRDefault="00A923CA" w:rsidP="007A3E54">
      <w:pPr>
        <w:pStyle w:val="NoSpacing"/>
        <w:spacing w:line="480" w:lineRule="auto"/>
        <w:ind w:firstLine="720"/>
        <w:rPr>
          <w:rFonts w:ascii="Times New Roman" w:eastAsiaTheme="minorEastAsia" w:hAnsi="Times New Roman"/>
          <w:b/>
          <w:sz w:val="24"/>
        </w:rPr>
      </w:pPr>
      <m:oMathPara>
        <m:oMath>
          <m:nary>
            <m:naryPr>
              <m:limLoc m:val="undOvr"/>
              <m:ctrlPr>
                <w:rPr>
                  <w:rFonts w:ascii="Cambria Math" w:eastAsiaTheme="minorEastAsia" w:hAnsi="Cambria Math"/>
                  <w:b/>
                  <w:i/>
                  <w:sz w:val="24"/>
                </w:rPr>
              </m:ctrlPr>
            </m:naryPr>
            <m:sub>
              <m:r>
                <m:rPr>
                  <m:sty m:val="bi"/>
                </m:rPr>
                <w:rPr>
                  <w:rFonts w:ascii="Cambria Math" w:eastAsiaTheme="minorEastAsia" w:hAnsi="Cambria Math"/>
                  <w:sz w:val="24"/>
                </w:rPr>
                <m:t>0</m:t>
              </m:r>
            </m:sub>
            <m:sup>
              <m:r>
                <m:rPr>
                  <m:sty m:val="bi"/>
                </m:rPr>
                <w:rPr>
                  <w:rFonts w:ascii="Cambria Math" w:eastAsiaTheme="minorEastAsia" w:hAnsi="Cambria Math"/>
                  <w:sz w:val="24"/>
                </w:rPr>
                <m:t>∞</m:t>
              </m:r>
            </m:sup>
            <m:e>
              <m:r>
                <m:rPr>
                  <m:sty m:val="bi"/>
                </m:rPr>
                <w:rPr>
                  <w:rFonts w:ascii="Cambria Math" w:eastAsiaTheme="minorEastAsia" w:hAnsi="Cambria Math"/>
                  <w:sz w:val="24"/>
                </w:rPr>
                <m:t>G</m:t>
              </m:r>
              <m:d>
                <m:dPr>
                  <m:ctrlPr>
                    <w:rPr>
                      <w:rFonts w:ascii="Cambria Math" w:eastAsiaTheme="minorEastAsia" w:hAnsi="Cambria Math"/>
                      <w:b/>
                      <w:i/>
                      <w:sz w:val="24"/>
                    </w:rPr>
                  </m:ctrlPr>
                </m:dPr>
                <m:e>
                  <m:r>
                    <m:rPr>
                      <m:sty m:val="bi"/>
                    </m:rPr>
                    <w:rPr>
                      <w:rFonts w:ascii="Cambria Math" w:eastAsiaTheme="minorEastAsia" w:hAnsi="Cambria Math"/>
                      <w:sz w:val="24"/>
                    </w:rPr>
                    <m:t>Γ</m:t>
                  </m:r>
                </m:e>
              </m:d>
              <m:sSup>
                <m:sSupPr>
                  <m:ctrlPr>
                    <w:rPr>
                      <w:rFonts w:ascii="Cambria Math" w:eastAsiaTheme="minorEastAsia" w:hAnsi="Cambria Math"/>
                      <w:b/>
                      <w:i/>
                      <w:sz w:val="24"/>
                    </w:rPr>
                  </m:ctrlPr>
                </m:sSupPr>
                <m:e>
                  <m:r>
                    <m:rPr>
                      <m:sty m:val="bi"/>
                    </m:rPr>
                    <w:rPr>
                      <w:rFonts w:ascii="Cambria Math" w:eastAsiaTheme="minorEastAsia" w:hAnsi="Cambria Math"/>
                      <w:sz w:val="24"/>
                    </w:rPr>
                    <m:t>(Γ-</m:t>
                  </m:r>
                  <m:acc>
                    <m:accPr>
                      <m:chr m:val="̅"/>
                      <m:ctrlPr>
                        <w:rPr>
                          <w:rFonts w:ascii="Cambria Math" w:eastAsiaTheme="minorEastAsia" w:hAnsi="Cambria Math"/>
                          <w:b/>
                          <w:i/>
                          <w:sz w:val="24"/>
                        </w:rPr>
                      </m:ctrlPr>
                    </m:accPr>
                    <m:e>
                      <m:r>
                        <m:rPr>
                          <m:sty m:val="bi"/>
                        </m:rPr>
                        <w:rPr>
                          <w:rFonts w:ascii="Cambria Math" w:eastAsiaTheme="minorEastAsia" w:hAnsi="Cambria Math"/>
                          <w:sz w:val="24"/>
                        </w:rPr>
                        <m:t>Γ</m:t>
                      </m:r>
                    </m:e>
                  </m:acc>
                  <m:r>
                    <m:rPr>
                      <m:sty m:val="bi"/>
                    </m:rPr>
                    <w:rPr>
                      <w:rFonts w:ascii="Cambria Math" w:eastAsiaTheme="minorEastAsia" w:hAnsi="Cambria Math"/>
                      <w:sz w:val="24"/>
                    </w:rPr>
                    <m:t>)</m:t>
                  </m:r>
                </m:e>
                <m:sup>
                  <m:r>
                    <m:rPr>
                      <m:sty m:val="bi"/>
                    </m:rPr>
                    <w:rPr>
                      <w:rFonts w:ascii="Cambria Math" w:eastAsiaTheme="minorEastAsia" w:hAnsi="Cambria Math"/>
                      <w:sz w:val="24"/>
                    </w:rPr>
                    <m:t>m</m:t>
                  </m:r>
                </m:sup>
              </m:sSup>
              <m:r>
                <m:rPr>
                  <m:sty m:val="bi"/>
                </m:rPr>
                <w:rPr>
                  <w:rFonts w:ascii="Cambria Math" w:eastAsiaTheme="minorEastAsia" w:hAnsi="Cambria Math"/>
                  <w:sz w:val="24"/>
                </w:rPr>
                <m:t>dΓ</m:t>
              </m:r>
            </m:e>
          </m:nary>
        </m:oMath>
      </m:oMathPara>
    </w:p>
    <w:p w14:paraId="56FFB8BC" w14:textId="61152D30" w:rsidR="00171E70" w:rsidRDefault="00E7710A" w:rsidP="00734726">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sz w:val="24"/>
        </w:rPr>
        <w:t xml:space="preserve">The first accumulation time describes the average rate of decay function </w:t>
      </w:r>
      <w:r w:rsidR="009960CD">
        <w:rPr>
          <w:rFonts w:ascii="Times New Roman" w:eastAsiaTheme="minorEastAsia" w:hAnsi="Times New Roman"/>
          <w:sz w:val="24"/>
        </w:rPr>
        <w:t>of distribution. The second and third accumulation</w:t>
      </w:r>
      <w:r w:rsidR="0091438C">
        <w:rPr>
          <w:rFonts w:ascii="Times New Roman" w:eastAsiaTheme="minorEastAsia" w:hAnsi="Times New Roman"/>
          <w:sz w:val="24"/>
        </w:rPr>
        <w:t>s</w:t>
      </w:r>
      <w:r w:rsidR="009960CD">
        <w:rPr>
          <w:rFonts w:ascii="Times New Roman" w:eastAsiaTheme="minorEastAsia" w:hAnsi="Times New Roman"/>
          <w:sz w:val="24"/>
        </w:rPr>
        <w:t xml:space="preserve"> </w:t>
      </w:r>
      <w:r w:rsidR="00ED1506">
        <w:rPr>
          <w:rFonts w:ascii="Times New Roman" w:eastAsiaTheme="minorEastAsia" w:hAnsi="Times New Roman"/>
          <w:sz w:val="24"/>
        </w:rPr>
        <w:t>belong</w:t>
      </w:r>
      <w:r w:rsidR="009960CD">
        <w:rPr>
          <w:rFonts w:ascii="Times New Roman" w:eastAsiaTheme="minorEastAsia" w:hAnsi="Times New Roman"/>
          <w:sz w:val="24"/>
        </w:rPr>
        <w:t xml:space="preserve"> to the appropriate moments about the mean.  </w:t>
      </w:r>
      <w:r w:rsidR="0096450E">
        <w:rPr>
          <w:rFonts w:ascii="Times New Roman" w:eastAsiaTheme="minorEastAsia" w:hAnsi="Times New Roman"/>
          <w:sz w:val="24"/>
        </w:rPr>
        <w:t xml:space="preserve">Due to this, the second accumulation time </w:t>
      </w:r>
      <w:r w:rsidR="0091438C">
        <w:rPr>
          <w:rFonts w:ascii="Times New Roman" w:eastAsiaTheme="minorEastAsia" w:hAnsi="Times New Roman"/>
          <w:sz w:val="24"/>
        </w:rPr>
        <w:t>is</w:t>
      </w:r>
      <w:r w:rsidR="0096450E">
        <w:rPr>
          <w:rFonts w:ascii="Times New Roman" w:eastAsiaTheme="minorEastAsia" w:hAnsi="Times New Roman"/>
          <w:sz w:val="24"/>
        </w:rPr>
        <w:t xml:space="preserve"> not supposed to </w:t>
      </w:r>
      <w:r w:rsidR="0091438C">
        <w:rPr>
          <w:rFonts w:ascii="Times New Roman" w:eastAsiaTheme="minorEastAsia" w:hAnsi="Times New Roman"/>
          <w:sz w:val="24"/>
        </w:rPr>
        <w:t>note</w:t>
      </w:r>
      <w:r w:rsidR="0096450E">
        <w:rPr>
          <w:rFonts w:ascii="Times New Roman" w:eastAsiaTheme="minorEastAsia" w:hAnsi="Times New Roman"/>
          <w:sz w:val="24"/>
        </w:rPr>
        <w:t xml:space="preserve"> any changes in size or any interaction between particles population.</w:t>
      </w:r>
      <w:sdt>
        <w:sdtPr>
          <w:rPr>
            <w:rFonts w:ascii="Times New Roman" w:eastAsiaTheme="minorEastAsia" w:hAnsi="Times New Roman"/>
            <w:sz w:val="24"/>
          </w:rPr>
          <w:id w:val="1422151"/>
          <w:citation/>
        </w:sdtPr>
        <w:sdtEndPr/>
        <w:sdtContent>
          <w:r w:rsidR="00EC6828">
            <w:rPr>
              <w:rFonts w:ascii="Times New Roman" w:eastAsiaTheme="minorEastAsia" w:hAnsi="Times New Roman"/>
              <w:sz w:val="24"/>
            </w:rPr>
            <w:fldChar w:fldCharType="begin"/>
          </w:r>
          <w:r w:rsidR="004D6B0A">
            <w:rPr>
              <w:rFonts w:ascii="Times New Roman" w:eastAsiaTheme="minorEastAsia" w:hAnsi="Times New Roman"/>
              <w:sz w:val="24"/>
            </w:rPr>
            <w:instrText xml:space="preserve"> CITATION Kop72 \l 1033  \m Fri01</w:instrText>
          </w:r>
          <w:r w:rsidR="004E0D96">
            <w:rPr>
              <w:rFonts w:ascii="Times New Roman" w:eastAsiaTheme="minorEastAsia" w:hAnsi="Times New Roman"/>
              <w:sz w:val="24"/>
            </w:rPr>
            <w:instrText xml:space="preserve"> \m Pec00</w:instrText>
          </w:r>
          <w:r w:rsidR="00EC6828">
            <w:rPr>
              <w:rFonts w:ascii="Times New Roman" w:eastAsiaTheme="minorEastAsia" w:hAnsi="Times New Roman"/>
              <w:sz w:val="24"/>
            </w:rPr>
            <w:fldChar w:fldCharType="separate"/>
          </w:r>
          <w:r w:rsidR="00A20BBB">
            <w:rPr>
              <w:rFonts w:ascii="Times New Roman" w:eastAsiaTheme="minorEastAsia" w:hAnsi="Times New Roman"/>
              <w:noProof/>
              <w:sz w:val="24"/>
            </w:rPr>
            <w:t xml:space="preserve"> </w:t>
          </w:r>
          <w:r w:rsidR="00A20BBB" w:rsidRPr="00A20BBB">
            <w:rPr>
              <w:rFonts w:ascii="Times New Roman" w:eastAsiaTheme="minorEastAsia" w:hAnsi="Times New Roman"/>
              <w:noProof/>
              <w:sz w:val="24"/>
            </w:rPr>
            <w:t>(Koppel, 1972; Frisken, 2001; Pecora, 2000)</w:t>
          </w:r>
          <w:r w:rsidR="00EC6828">
            <w:rPr>
              <w:rFonts w:ascii="Times New Roman" w:eastAsiaTheme="minorEastAsia" w:hAnsi="Times New Roman"/>
              <w:sz w:val="24"/>
            </w:rPr>
            <w:fldChar w:fldCharType="end"/>
          </w:r>
        </w:sdtContent>
      </w:sdt>
      <w:r w:rsidR="009960CD">
        <w:rPr>
          <w:rFonts w:ascii="Times New Roman" w:eastAsiaTheme="minorEastAsia" w:hAnsi="Times New Roman"/>
          <w:sz w:val="24"/>
        </w:rPr>
        <w:t xml:space="preserve">.  </w:t>
      </w:r>
      <w:r w:rsidR="0096450E">
        <w:rPr>
          <w:rFonts w:ascii="Times New Roman" w:eastAsiaTheme="minorEastAsia" w:hAnsi="Times New Roman"/>
          <w:sz w:val="24"/>
        </w:rPr>
        <w:t>After the development of this method, the particle size analysis using scattered light became a powerful tool in order to und</w:t>
      </w:r>
      <w:r w:rsidR="00C26D32">
        <w:rPr>
          <w:rFonts w:ascii="Times New Roman" w:eastAsiaTheme="minorEastAsia" w:hAnsi="Times New Roman"/>
          <w:sz w:val="24"/>
        </w:rPr>
        <w:t>erstand and analyze the diffusion</w:t>
      </w:r>
      <w:r w:rsidR="0096450E">
        <w:rPr>
          <w:rFonts w:ascii="Times New Roman" w:eastAsiaTheme="minorEastAsia" w:hAnsi="Times New Roman"/>
          <w:sz w:val="24"/>
        </w:rPr>
        <w:t xml:space="preserve"> of nano-sized particles or macro</w:t>
      </w:r>
      <w:r w:rsidR="00C26D32">
        <w:rPr>
          <w:rFonts w:ascii="Times New Roman" w:eastAsiaTheme="minorEastAsia" w:hAnsi="Times New Roman"/>
          <w:sz w:val="24"/>
        </w:rPr>
        <w:t>molecules suspended in solution</w:t>
      </w:r>
      <w:r w:rsidR="00AE0234">
        <w:rPr>
          <w:rFonts w:ascii="Times New Roman" w:eastAsiaTheme="minorEastAsia" w:hAnsi="Times New Roman"/>
          <w:sz w:val="24"/>
        </w:rPr>
        <w:t xml:space="preserve">.  </w:t>
      </w:r>
      <w:r w:rsidR="0054082E">
        <w:rPr>
          <w:rFonts w:ascii="Times New Roman" w:eastAsiaTheme="minorEastAsia" w:hAnsi="Times New Roman"/>
          <w:sz w:val="24"/>
        </w:rPr>
        <w:t xml:space="preserve">The product of this method provides </w:t>
      </w:r>
      <w:r w:rsidR="00171E70">
        <w:rPr>
          <w:rFonts w:ascii="Times New Roman" w:eastAsiaTheme="minorEastAsia" w:hAnsi="Times New Roman"/>
          <w:sz w:val="24"/>
        </w:rPr>
        <w:t>cogent</w:t>
      </w:r>
      <w:r w:rsidR="0054082E">
        <w:rPr>
          <w:rFonts w:ascii="Times New Roman" w:eastAsiaTheme="minorEastAsia" w:hAnsi="Times New Roman"/>
          <w:sz w:val="24"/>
        </w:rPr>
        <w:t xml:space="preserve"> information of the polydispersity in the particle</w:t>
      </w:r>
      <w:r w:rsidR="0002594E">
        <w:rPr>
          <w:rFonts w:ascii="Times New Roman" w:eastAsiaTheme="minorEastAsia" w:hAnsi="Times New Roman"/>
          <w:sz w:val="24"/>
        </w:rPr>
        <w:t xml:space="preserve"> population</w:t>
      </w:r>
      <w:r w:rsidR="0054082E">
        <w:rPr>
          <w:rFonts w:ascii="Times New Roman" w:eastAsiaTheme="minorEastAsia" w:hAnsi="Times New Roman"/>
          <w:sz w:val="24"/>
        </w:rPr>
        <w:t xml:space="preserve"> in </w:t>
      </w:r>
      <w:r w:rsidR="0002594E">
        <w:rPr>
          <w:rFonts w:ascii="Times New Roman" w:eastAsiaTheme="minorEastAsia" w:hAnsi="Times New Roman"/>
          <w:sz w:val="24"/>
        </w:rPr>
        <w:t xml:space="preserve">the </w:t>
      </w:r>
      <w:r w:rsidR="0054082E">
        <w:rPr>
          <w:rFonts w:ascii="Times New Roman" w:eastAsiaTheme="minorEastAsia" w:hAnsi="Times New Roman"/>
          <w:sz w:val="24"/>
        </w:rPr>
        <w:t>solution, making this method a simple routine to be incor</w:t>
      </w:r>
      <w:r w:rsidR="00023EE1">
        <w:rPr>
          <w:rFonts w:ascii="Times New Roman" w:eastAsiaTheme="minorEastAsia" w:hAnsi="Times New Roman"/>
          <w:sz w:val="24"/>
        </w:rPr>
        <w:t>porated in all data analysis.</w:t>
      </w:r>
    </w:p>
    <w:p w14:paraId="7231CE3D" w14:textId="2E2E435D" w:rsidR="00D41579" w:rsidRPr="007C4AAC" w:rsidRDefault="007C4AAC" w:rsidP="007C4AAC">
      <w:pPr>
        <w:pStyle w:val="NoSpacing"/>
        <w:spacing w:line="480" w:lineRule="auto"/>
        <w:ind w:firstLine="720"/>
        <w:jc w:val="both"/>
        <w:rPr>
          <w:rFonts w:ascii="Times New Roman" w:eastAsiaTheme="minorEastAsia" w:hAnsi="Times New Roman"/>
          <w:sz w:val="24"/>
        </w:rPr>
      </w:pPr>
      <w:r>
        <w:rPr>
          <w:rFonts w:ascii="Times New Roman" w:eastAsiaTheme="minorEastAsia" w:hAnsi="Times New Roman"/>
          <w:noProof/>
          <w:sz w:val="24"/>
        </w:rPr>
        <mc:AlternateContent>
          <mc:Choice Requires="wpg">
            <w:drawing>
              <wp:anchor distT="0" distB="0" distL="114300" distR="114300" simplePos="0" relativeHeight="251669504" behindDoc="0" locked="0" layoutInCell="1" allowOverlap="1" wp14:anchorId="39DD91AA" wp14:editId="6353A34D">
                <wp:simplePos x="0" y="0"/>
                <wp:positionH relativeFrom="margin">
                  <wp:align>right</wp:align>
                </wp:positionH>
                <wp:positionV relativeFrom="margin">
                  <wp:align>top</wp:align>
                </wp:positionV>
                <wp:extent cx="2286000" cy="181419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286000" cy="1814195"/>
                          <a:chOff x="0" y="0"/>
                          <a:chExt cx="2286000" cy="1814195"/>
                        </a:xfrm>
                      </wpg:grpSpPr>
                      <pic:pic xmlns:pic="http://schemas.openxmlformats.org/drawingml/2006/picture">
                        <pic:nvPicPr>
                          <pic:cNvPr id="4" name="Picture 4"/>
                          <pic:cNvPicPr>
                            <a:picLocks noChangeAspect="1"/>
                          </pic:cNvPicPr>
                        </pic:nvPicPr>
                        <pic:blipFill rotWithShape="1">
                          <a:blip r:embed="rId15">
                            <a:extLst>
                              <a:ext uri="{28A0092B-C50C-407E-A947-70E740481C1C}">
                                <a14:useLocalDpi xmlns:a14="http://schemas.microsoft.com/office/drawing/2010/main" val="0"/>
                              </a:ext>
                            </a:extLst>
                          </a:blip>
                          <a:srcRect l="9259" b="40291"/>
                          <a:stretch/>
                        </pic:blipFill>
                        <pic:spPr bwMode="auto">
                          <a:xfrm>
                            <a:off x="0" y="0"/>
                            <a:ext cx="2286000" cy="1367155"/>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0" y="1424305"/>
                            <a:ext cx="22860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A5D7B7" w14:textId="5A225605" w:rsidR="00C84EB7" w:rsidRPr="007C4AAC" w:rsidRDefault="00C84EB7" w:rsidP="007C4AAC">
                              <w:pPr>
                                <w:pStyle w:val="Caption"/>
                                <w:rPr>
                                  <w:rFonts w:ascii="Times New Roman" w:hAnsi="Times New Roman" w:cs="Times New Roman"/>
                                  <w:b w:val="0"/>
                                  <w:noProof/>
                                  <w:color w:val="auto"/>
                                  <w:szCs w:val="22"/>
                                </w:rPr>
                              </w:pPr>
                              <w:r w:rsidRPr="007C4AAC">
                                <w:rPr>
                                  <w:rFonts w:ascii="Times New Roman" w:hAnsi="Times New Roman" w:cs="Times New Roman"/>
                                  <w:b w:val="0"/>
                                  <w:color w:val="auto"/>
                                </w:rPr>
                                <w:t xml:space="preserve">Figure </w:t>
                              </w:r>
                              <w:r w:rsidRPr="007C4AAC">
                                <w:rPr>
                                  <w:rFonts w:ascii="Times New Roman" w:hAnsi="Times New Roman" w:cs="Times New Roman"/>
                                  <w:b w:val="0"/>
                                  <w:color w:val="auto"/>
                                </w:rPr>
                                <w:fldChar w:fldCharType="begin"/>
                              </w:r>
                              <w:r w:rsidRPr="007C4AAC">
                                <w:rPr>
                                  <w:rFonts w:ascii="Times New Roman" w:hAnsi="Times New Roman" w:cs="Times New Roman"/>
                                  <w:b w:val="0"/>
                                  <w:color w:val="auto"/>
                                </w:rPr>
                                <w:instrText xml:space="preserve"> SEQ Figure \* ARABIC </w:instrText>
                              </w:r>
                              <w:r w:rsidRPr="007C4AAC">
                                <w:rPr>
                                  <w:rFonts w:ascii="Times New Roman" w:hAnsi="Times New Roman" w:cs="Times New Roman"/>
                                  <w:b w:val="0"/>
                                  <w:color w:val="auto"/>
                                </w:rPr>
                                <w:fldChar w:fldCharType="separate"/>
                              </w:r>
                              <w:r>
                                <w:rPr>
                                  <w:rFonts w:ascii="Times New Roman" w:hAnsi="Times New Roman" w:cs="Times New Roman"/>
                                  <w:b w:val="0"/>
                                  <w:noProof/>
                                  <w:color w:val="auto"/>
                                </w:rPr>
                                <w:t>4</w:t>
                              </w:r>
                              <w:r w:rsidRPr="007C4AAC">
                                <w:rPr>
                                  <w:rFonts w:ascii="Times New Roman" w:hAnsi="Times New Roman" w:cs="Times New Roman"/>
                                  <w:b w:val="0"/>
                                  <w:color w:val="auto"/>
                                </w:rPr>
                                <w:fldChar w:fldCharType="end"/>
                              </w:r>
                              <w:r w:rsidRPr="007C4AAC">
                                <w:rPr>
                                  <w:rFonts w:ascii="Times New Roman" w:hAnsi="Times New Roman" w:cs="Times New Roman"/>
                                  <w:b w:val="0"/>
                                  <w:color w:val="auto"/>
                                </w:rPr>
                                <w:t>.  A representation of the volume % described from a particle 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35" style="position:absolute;left:0;text-align:left;margin-left:128.8pt;margin-top:0;width:180pt;height:142.85pt;z-index:251669504;mso-position-horizontal:right;mso-position-horizontal-relative:margin;mso-position-vertical:top;mso-position-vertical-relative:margin" coordsize="2286000,18141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&#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">
                <v:shape id="Picture 4" o:spid="_x0000_s1036" type="#_x0000_t75" style="position:absolute;width:2286000;height:1367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5&#10;DCPEAAAA2gAAAA8AAABkcnMvZG93bnJldi54bWxEj09rwkAUxO8Fv8PyhF5ENy2laHQVLVg99OIf&#10;PD+yL9lo9m3Ibk3003cFocdhZn7DzBadrcSVGl86VvA2SkAQZ06XXCg4HtbDMQgfkDVWjknBjTws&#10;5r2XGabatbyj6z4UIkLYp6jAhFCnUvrMkEU/cjVx9HLXWAxRNoXUDbYRbiv5niSf0mLJccFgTV+G&#10;ssv+1yq4r35OdzPIZVtgfszWm/Np8n1W6rXfLacgAnXhP/xsb7WCD3hciTdAz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X5DCPEAAAA2gAAAA8AAAAAAAAAAAAAAAAAnAIA&#10;AGRycy9kb3ducmV2LnhtbFBLBQYAAAAABAAEAPcAAACNAwAAAAA=&#10;">
                  <v:imagedata r:id="rId16" o:title="" cropbottom="26405f" cropleft="6068f"/>
                  <v:path arrowok="t"/>
                </v:shape>
                <v:shape id="Text Box 14" o:spid="_x0000_s1037" type="#_x0000_t202" style="position:absolute;top:1424305;width:22860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p3FwwAA&#10;ANsAAAAPAAAAZHJzL2Rvd25yZXYueG1sRE9NawIxEL0X/A9hCl6KZrWLlK1RRFpoexG3XrwNm3Gz&#10;7WayJFnd/vtGELzN433Ocj3YVpzJh8axgtk0A0FcOd1wreDw/T55AREissbWMSn4owDr1ehhiYV2&#10;F97TuYy1SCEcClRgYuwKKUNlyGKYuo44cSfnLcYEfS21x0sKt62cZ9lCWmw4NRjsaGuo+i17q2CX&#10;H3fmqT+9fW3yZ/956LeLn7pUavw4bF5BRBriXXxzf+g0P4frL+k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Sp3FwwAAANsAAAAPAAAAAAAAAAAAAAAAAJcCAABkcnMvZG93&#10;bnJldi54bWxQSwUGAAAAAAQABAD1AAAAhwMAAAAA&#10;" stroked="f">
                  <v:textbox style="mso-fit-shape-to-text:t" inset="0,0,0,0">
                    <w:txbxContent>
                      <w:p w14:paraId="5DA5D7B7" w14:textId="5A225605" w:rsidR="00B17CC7" w:rsidRPr="007C4AAC" w:rsidRDefault="00B17CC7" w:rsidP="007C4AAC">
                        <w:pPr>
                          <w:pStyle w:val="Caption"/>
                          <w:rPr>
                            <w:rFonts w:ascii="Times New Roman" w:hAnsi="Times New Roman" w:cs="Times New Roman"/>
                            <w:b w:val="0"/>
                            <w:noProof/>
                            <w:color w:val="auto"/>
                            <w:szCs w:val="22"/>
                          </w:rPr>
                        </w:pPr>
                        <w:r w:rsidRPr="007C4AAC">
                          <w:rPr>
                            <w:rFonts w:ascii="Times New Roman" w:hAnsi="Times New Roman" w:cs="Times New Roman"/>
                            <w:b w:val="0"/>
                            <w:color w:val="auto"/>
                          </w:rPr>
                          <w:t xml:space="preserve">Figure </w:t>
                        </w:r>
                        <w:r w:rsidRPr="007C4AAC">
                          <w:rPr>
                            <w:rFonts w:ascii="Times New Roman" w:hAnsi="Times New Roman" w:cs="Times New Roman"/>
                            <w:b w:val="0"/>
                            <w:color w:val="auto"/>
                          </w:rPr>
                          <w:fldChar w:fldCharType="begin"/>
                        </w:r>
                        <w:r w:rsidRPr="007C4AAC">
                          <w:rPr>
                            <w:rFonts w:ascii="Times New Roman" w:hAnsi="Times New Roman" w:cs="Times New Roman"/>
                            <w:b w:val="0"/>
                            <w:color w:val="auto"/>
                          </w:rPr>
                          <w:instrText xml:space="preserve"> SEQ Figure \* ARABIC </w:instrText>
                        </w:r>
                        <w:r w:rsidRPr="007C4AAC">
                          <w:rPr>
                            <w:rFonts w:ascii="Times New Roman" w:hAnsi="Times New Roman" w:cs="Times New Roman"/>
                            <w:b w:val="0"/>
                            <w:color w:val="auto"/>
                          </w:rPr>
                          <w:fldChar w:fldCharType="separate"/>
                        </w:r>
                        <w:r>
                          <w:rPr>
                            <w:rFonts w:ascii="Times New Roman" w:hAnsi="Times New Roman" w:cs="Times New Roman"/>
                            <w:b w:val="0"/>
                            <w:noProof/>
                            <w:color w:val="auto"/>
                          </w:rPr>
                          <w:t>4</w:t>
                        </w:r>
                        <w:r w:rsidRPr="007C4AAC">
                          <w:rPr>
                            <w:rFonts w:ascii="Times New Roman" w:hAnsi="Times New Roman" w:cs="Times New Roman"/>
                            <w:b w:val="0"/>
                            <w:color w:val="auto"/>
                          </w:rPr>
                          <w:fldChar w:fldCharType="end"/>
                        </w:r>
                        <w:r w:rsidRPr="007C4AAC">
                          <w:rPr>
                            <w:rFonts w:ascii="Times New Roman" w:hAnsi="Times New Roman" w:cs="Times New Roman"/>
                            <w:b w:val="0"/>
                            <w:color w:val="auto"/>
                          </w:rPr>
                          <w:t>.  A representation of the volume % described from a particle population.</w:t>
                        </w:r>
                      </w:p>
                    </w:txbxContent>
                  </v:textbox>
                </v:shape>
                <w10:wrap type="square" anchorx="margin" anchory="margin"/>
              </v:group>
            </w:pict>
          </mc:Fallback>
        </mc:AlternateContent>
      </w:r>
      <w:r w:rsidR="0096450E" w:rsidRPr="000055C2">
        <w:rPr>
          <w:rFonts w:ascii="Times New Roman" w:eastAsiaTheme="minorEastAsia" w:hAnsi="Times New Roman"/>
          <w:sz w:val="24"/>
        </w:rPr>
        <w:t xml:space="preserve">Dynamic light scattering is a technique </w:t>
      </w:r>
      <w:r w:rsidR="0096450E">
        <w:rPr>
          <w:rFonts w:ascii="Times New Roman" w:eastAsiaTheme="minorEastAsia" w:hAnsi="Times New Roman"/>
          <w:sz w:val="24"/>
        </w:rPr>
        <w:t>that</w:t>
      </w:r>
      <w:r w:rsidR="0096450E" w:rsidRPr="000055C2">
        <w:rPr>
          <w:rFonts w:ascii="Times New Roman" w:eastAsiaTheme="minorEastAsia" w:hAnsi="Times New Roman"/>
          <w:sz w:val="24"/>
        </w:rPr>
        <w:t xml:space="preserve"> is reliable, fast,</w:t>
      </w:r>
      <w:r w:rsidR="0096450E">
        <w:rPr>
          <w:rFonts w:ascii="Times New Roman" w:eastAsiaTheme="minorEastAsia" w:hAnsi="Times New Roman"/>
          <w:sz w:val="24"/>
        </w:rPr>
        <w:t xml:space="preserve"> and a</w:t>
      </w:r>
      <w:r w:rsidR="0096450E" w:rsidRPr="000055C2">
        <w:rPr>
          <w:rFonts w:ascii="Times New Roman" w:eastAsiaTheme="minorEastAsia" w:hAnsi="Times New Roman"/>
          <w:sz w:val="24"/>
        </w:rPr>
        <w:t xml:space="preserve"> non-invasive analysis for particles of many materials</w:t>
      </w:r>
      <w:r w:rsidR="0096450E">
        <w:rPr>
          <w:rFonts w:ascii="Times New Roman" w:eastAsiaTheme="minorEastAsia" w:hAnsi="Times New Roman"/>
          <w:sz w:val="24"/>
        </w:rPr>
        <w:t>.</w:t>
      </w:r>
      <w:r w:rsidR="0096450E" w:rsidRPr="000055C2">
        <w:rPr>
          <w:rFonts w:ascii="Times New Roman" w:eastAsiaTheme="minorEastAsia" w:hAnsi="Times New Roman"/>
          <w:sz w:val="24"/>
        </w:rPr>
        <w:t xml:space="preserve"> </w:t>
      </w:r>
      <w:r w:rsidR="0096450E">
        <w:rPr>
          <w:rFonts w:ascii="Times New Roman" w:eastAsiaTheme="minorEastAsia" w:hAnsi="Times New Roman"/>
          <w:sz w:val="24"/>
        </w:rPr>
        <w:t>W</w:t>
      </w:r>
      <w:r w:rsidR="0096450E" w:rsidRPr="000055C2">
        <w:rPr>
          <w:rFonts w:ascii="Times New Roman" w:eastAsiaTheme="minorEastAsia" w:hAnsi="Times New Roman"/>
          <w:sz w:val="24"/>
        </w:rPr>
        <w:t>hen an</w:t>
      </w:r>
      <w:r w:rsidR="00352D5F">
        <w:rPr>
          <w:rFonts w:ascii="Times New Roman" w:eastAsiaTheme="minorEastAsia" w:hAnsi="Times New Roman"/>
          <w:sz w:val="24"/>
        </w:rPr>
        <w:t xml:space="preserve">alyzed, they can provide useful </w:t>
      </w:r>
      <w:r w:rsidR="0096450E" w:rsidRPr="000055C2">
        <w:rPr>
          <w:rFonts w:ascii="Times New Roman" w:eastAsiaTheme="minorEastAsia" w:hAnsi="Times New Roman"/>
          <w:sz w:val="24"/>
        </w:rPr>
        <w:t>information</w:t>
      </w:r>
      <w:r w:rsidR="00EE68E8">
        <w:rPr>
          <w:rFonts w:ascii="Times New Roman" w:eastAsiaTheme="minorEastAsia" w:hAnsi="Times New Roman"/>
          <w:sz w:val="24"/>
        </w:rPr>
        <w:t xml:space="preserve"> (figure 4)</w:t>
      </w:r>
      <w:r w:rsidR="0096450E" w:rsidRPr="000055C2">
        <w:rPr>
          <w:rFonts w:ascii="Times New Roman" w:eastAsiaTheme="minorEastAsia" w:hAnsi="Times New Roman"/>
          <w:sz w:val="24"/>
        </w:rPr>
        <w:t xml:space="preserve"> as size, size distribution, volume distribution, polydispersity index, and molecular weight.</w:t>
      </w:r>
    </w:p>
    <w:p w14:paraId="245C1300" w14:textId="77777777" w:rsidR="0049161A" w:rsidRDefault="0049161A" w:rsidP="00D41579">
      <w:pPr>
        <w:pStyle w:val="NoSpacing"/>
        <w:spacing w:line="480" w:lineRule="auto"/>
        <w:ind w:firstLine="720"/>
        <w:rPr>
          <w:rFonts w:ascii="Times New Roman" w:eastAsiaTheme="minorEastAsia" w:hAnsi="Times New Roman"/>
          <w:color w:val="1F497D" w:themeColor="text2"/>
          <w:sz w:val="24"/>
        </w:rPr>
      </w:pPr>
    </w:p>
    <w:p w14:paraId="7BC1DC76" w14:textId="7511892B" w:rsidR="00D56429" w:rsidRPr="00C1236C" w:rsidRDefault="00E12D7B" w:rsidP="00041588">
      <w:pPr>
        <w:pStyle w:val="NoSpacing"/>
        <w:numPr>
          <w:ilvl w:val="0"/>
          <w:numId w:val="6"/>
        </w:numPr>
        <w:spacing w:line="480" w:lineRule="auto"/>
        <w:rPr>
          <w:rFonts w:ascii="Times New Roman" w:eastAsiaTheme="minorEastAsia" w:hAnsi="Times New Roman" w:cs="Times New Roman"/>
          <w:b/>
          <w:i/>
          <w:sz w:val="24"/>
        </w:rPr>
      </w:pPr>
      <w:r>
        <w:rPr>
          <w:rFonts w:ascii="Times New Roman" w:eastAsiaTheme="minorEastAsia" w:hAnsi="Times New Roman" w:cs="Times New Roman"/>
          <w:b/>
          <w:i/>
          <w:sz w:val="24"/>
        </w:rPr>
        <w:t>X-r</w:t>
      </w:r>
      <w:r w:rsidR="00D56429" w:rsidRPr="00C1236C">
        <w:rPr>
          <w:rFonts w:ascii="Times New Roman" w:eastAsiaTheme="minorEastAsia" w:hAnsi="Times New Roman" w:cs="Times New Roman"/>
          <w:b/>
          <w:i/>
          <w:sz w:val="24"/>
        </w:rPr>
        <w:t>ay Diffraction (XRD)</w:t>
      </w:r>
    </w:p>
    <w:p w14:paraId="5733A70F" w14:textId="2E650B0E" w:rsidR="00DF331A" w:rsidRPr="00F06C2B" w:rsidRDefault="00D56429" w:rsidP="000F5BED">
      <w:pPr>
        <w:pStyle w:val="NoSpacing"/>
        <w:spacing w:line="480" w:lineRule="auto"/>
        <w:ind w:firstLine="720"/>
        <w:jc w:val="both"/>
        <w:rPr>
          <w:rFonts w:ascii="Times New Roman" w:hAnsi="Times New Roman" w:cs="Times New Roman"/>
          <w:sz w:val="24"/>
          <w:szCs w:val="24"/>
        </w:rPr>
      </w:pPr>
      <w:r w:rsidRPr="007A4FDC">
        <w:rPr>
          <w:rFonts w:ascii="Times New Roman" w:eastAsiaTheme="minorEastAsia" w:hAnsi="Times New Roman" w:cs="Times New Roman"/>
          <w:sz w:val="24"/>
        </w:rPr>
        <w:tab/>
      </w:r>
      <w:r w:rsidR="00DC5FD3">
        <w:rPr>
          <w:rFonts w:ascii="Times New Roman" w:hAnsi="Times New Roman" w:cs="Times New Roman"/>
          <w:sz w:val="24"/>
          <w:szCs w:val="24"/>
        </w:rPr>
        <w:t>Crystallography is a vast</w:t>
      </w:r>
      <w:r w:rsidR="00043B7B" w:rsidRPr="00156FBE">
        <w:rPr>
          <w:rFonts w:ascii="Times New Roman" w:hAnsi="Times New Roman" w:cs="Times New Roman"/>
          <w:sz w:val="24"/>
          <w:szCs w:val="24"/>
        </w:rPr>
        <w:t xml:space="preserve"> science with many implications, </w:t>
      </w:r>
      <w:r w:rsidR="00043B7B">
        <w:rPr>
          <w:rFonts w:ascii="Times New Roman" w:hAnsi="Times New Roman" w:cs="Times New Roman"/>
          <w:sz w:val="24"/>
          <w:szCs w:val="24"/>
        </w:rPr>
        <w:t>whose</w:t>
      </w:r>
      <w:r w:rsidR="00043B7B" w:rsidRPr="00156FBE">
        <w:rPr>
          <w:rFonts w:ascii="Times New Roman" w:hAnsi="Times New Roman" w:cs="Times New Roman"/>
          <w:sz w:val="24"/>
          <w:szCs w:val="24"/>
        </w:rPr>
        <w:t xml:space="preserve"> or</w:t>
      </w:r>
      <w:r w:rsidR="00043B7B">
        <w:rPr>
          <w:rFonts w:ascii="Times New Roman" w:hAnsi="Times New Roman" w:cs="Times New Roman"/>
          <w:sz w:val="24"/>
          <w:szCs w:val="24"/>
        </w:rPr>
        <w:t>igins precede the discovery of X</w:t>
      </w:r>
      <w:r w:rsidR="00043B7B" w:rsidRPr="00156FBE">
        <w:rPr>
          <w:rFonts w:ascii="Times New Roman" w:hAnsi="Times New Roman" w:cs="Times New Roman"/>
          <w:sz w:val="24"/>
          <w:szCs w:val="24"/>
        </w:rPr>
        <w:t>-rays.</w:t>
      </w:r>
      <w:r w:rsidR="00043B7B">
        <w:rPr>
          <w:rFonts w:ascii="Times New Roman" w:hAnsi="Times New Roman" w:cs="Times New Roman"/>
          <w:sz w:val="24"/>
          <w:szCs w:val="24"/>
        </w:rPr>
        <w:t xml:space="preserve">  A mineral</w:t>
      </w:r>
      <w:r w:rsidR="00043B7B" w:rsidRPr="00156FBE">
        <w:rPr>
          <w:rFonts w:ascii="Times New Roman" w:hAnsi="Times New Roman" w:cs="Times New Roman"/>
          <w:sz w:val="24"/>
          <w:szCs w:val="24"/>
        </w:rPr>
        <w:t xml:space="preserve"> can be defined as a solid structure of atoms, ions or molecules with a periodic pattern arrangement in three dimensions.  In nature many solids posses </w:t>
      </w:r>
      <w:r w:rsidR="00AE0234">
        <w:rPr>
          <w:rFonts w:ascii="Times New Roman" w:hAnsi="Times New Roman" w:cs="Times New Roman"/>
          <w:sz w:val="24"/>
          <w:szCs w:val="24"/>
        </w:rPr>
        <w:t xml:space="preserve">a partial or periodic </w:t>
      </w:r>
      <w:r w:rsidR="00043B7B" w:rsidRPr="00156FBE">
        <w:rPr>
          <w:rFonts w:ascii="Times New Roman" w:hAnsi="Times New Roman" w:cs="Times New Roman"/>
          <w:sz w:val="24"/>
          <w:szCs w:val="24"/>
        </w:rPr>
        <w:t xml:space="preserve">crystalline structure, </w:t>
      </w:r>
      <w:r w:rsidR="00AE0234">
        <w:rPr>
          <w:rFonts w:ascii="Times New Roman" w:hAnsi="Times New Roman" w:cs="Times New Roman"/>
          <w:sz w:val="24"/>
          <w:szCs w:val="24"/>
        </w:rPr>
        <w:t>but some</w:t>
      </w:r>
      <w:r w:rsidR="00043B7B" w:rsidRPr="00156FBE">
        <w:rPr>
          <w:rFonts w:ascii="Times New Roman" w:hAnsi="Times New Roman" w:cs="Times New Roman"/>
          <w:sz w:val="24"/>
          <w:szCs w:val="24"/>
        </w:rPr>
        <w:t xml:space="preserve"> compound</w:t>
      </w:r>
      <w:r w:rsidR="00043B7B">
        <w:rPr>
          <w:rFonts w:ascii="Times New Roman" w:hAnsi="Times New Roman" w:cs="Times New Roman"/>
          <w:sz w:val="24"/>
          <w:szCs w:val="24"/>
        </w:rPr>
        <w:t>s</w:t>
      </w:r>
      <w:r w:rsidR="00043B7B" w:rsidRPr="00156FBE">
        <w:rPr>
          <w:rFonts w:ascii="Times New Roman" w:hAnsi="Times New Roman" w:cs="Times New Roman"/>
          <w:sz w:val="24"/>
          <w:szCs w:val="24"/>
        </w:rPr>
        <w:t xml:space="preserve"> do not have that periodic arrangement </w:t>
      </w:r>
      <w:r w:rsidR="00AE0234">
        <w:rPr>
          <w:rFonts w:ascii="Times New Roman" w:hAnsi="Times New Roman" w:cs="Times New Roman"/>
          <w:sz w:val="24"/>
          <w:szCs w:val="24"/>
        </w:rPr>
        <w:t xml:space="preserve">and </w:t>
      </w:r>
      <w:r w:rsidR="00043B7B" w:rsidRPr="00156FBE">
        <w:rPr>
          <w:rFonts w:ascii="Times New Roman" w:hAnsi="Times New Roman" w:cs="Times New Roman"/>
          <w:sz w:val="24"/>
          <w:szCs w:val="24"/>
        </w:rPr>
        <w:t>are consider</w:t>
      </w:r>
      <w:r w:rsidR="00AE0234">
        <w:rPr>
          <w:rFonts w:ascii="Times New Roman" w:hAnsi="Times New Roman" w:cs="Times New Roman"/>
          <w:sz w:val="24"/>
          <w:szCs w:val="24"/>
        </w:rPr>
        <w:t>ed</w:t>
      </w:r>
      <w:r w:rsidR="00043B7B" w:rsidRPr="00156FBE">
        <w:rPr>
          <w:rFonts w:ascii="Times New Roman" w:hAnsi="Times New Roman" w:cs="Times New Roman"/>
          <w:sz w:val="24"/>
          <w:szCs w:val="24"/>
        </w:rPr>
        <w:t xml:space="preserve"> polycrystalline</w:t>
      </w:r>
      <w:r w:rsidR="00E3269E">
        <w:rPr>
          <w:rFonts w:ascii="Times New Roman" w:hAnsi="Times New Roman" w:cs="Times New Roman"/>
          <w:noProof/>
          <w:sz w:val="24"/>
          <w:szCs w:val="24"/>
        </w:rPr>
        <w:t xml:space="preserve"> (Dyar et al.</w:t>
      </w:r>
      <w:r w:rsidR="00E3269E" w:rsidRPr="00874351">
        <w:rPr>
          <w:rFonts w:ascii="Times New Roman" w:hAnsi="Times New Roman" w:cs="Times New Roman"/>
          <w:noProof/>
          <w:sz w:val="24"/>
          <w:szCs w:val="24"/>
        </w:rPr>
        <w:t>, 2008)</w:t>
      </w:r>
      <w:r w:rsidR="00043B7B" w:rsidRPr="00156FBE">
        <w:rPr>
          <w:rFonts w:ascii="Times New Roman" w:hAnsi="Times New Roman" w:cs="Times New Roman"/>
          <w:sz w:val="24"/>
          <w:szCs w:val="24"/>
        </w:rPr>
        <w:t xml:space="preserve">. </w:t>
      </w:r>
      <w:r w:rsidR="00F06C2B">
        <w:rPr>
          <w:rFonts w:ascii="Times New Roman" w:hAnsi="Times New Roman" w:cs="Times New Roman"/>
          <w:sz w:val="24"/>
          <w:szCs w:val="24"/>
        </w:rPr>
        <w:t xml:space="preserve">That is why </w:t>
      </w:r>
      <w:r w:rsidR="00F06C2B">
        <w:rPr>
          <w:rFonts w:ascii="Times New Roman" w:eastAsiaTheme="minorEastAsia" w:hAnsi="Times New Roman" w:cs="Times New Roman"/>
          <w:sz w:val="24"/>
        </w:rPr>
        <w:t>i</w:t>
      </w:r>
      <w:r w:rsidR="0096450E">
        <w:rPr>
          <w:rFonts w:ascii="Times New Roman" w:eastAsiaTheme="minorEastAsia" w:hAnsi="Times New Roman" w:cs="Times New Roman"/>
          <w:sz w:val="24"/>
        </w:rPr>
        <w:t>t is important to understand the forms and structures at the atomic level that make up those particles that can be seen with the naked eye</w:t>
      </w:r>
      <w:r w:rsidRPr="007A4FDC">
        <w:rPr>
          <w:rFonts w:ascii="Times New Roman" w:eastAsiaTheme="minorEastAsia" w:hAnsi="Times New Roman" w:cs="Times New Roman"/>
          <w:sz w:val="24"/>
        </w:rPr>
        <w:t xml:space="preserve">.  </w:t>
      </w:r>
      <w:r w:rsidR="00731AA6" w:rsidRPr="007A4FDC">
        <w:rPr>
          <w:rFonts w:ascii="Times New Roman" w:eastAsiaTheme="minorEastAsia" w:hAnsi="Times New Roman" w:cs="Times New Roman"/>
          <w:sz w:val="24"/>
        </w:rPr>
        <w:t>In 1895 a German physicist named Röntgen, after a series of experiments</w:t>
      </w:r>
      <w:r w:rsidR="00731AA6">
        <w:rPr>
          <w:rFonts w:ascii="Times New Roman" w:eastAsiaTheme="minorEastAsia" w:hAnsi="Times New Roman" w:cs="Times New Roman"/>
          <w:sz w:val="24"/>
        </w:rPr>
        <w:t>,</w:t>
      </w:r>
      <w:r w:rsidR="00731AA6" w:rsidRPr="007A4FDC">
        <w:rPr>
          <w:rFonts w:ascii="Times New Roman" w:eastAsiaTheme="minorEastAsia" w:hAnsi="Times New Roman" w:cs="Times New Roman"/>
          <w:sz w:val="24"/>
        </w:rPr>
        <w:t xml:space="preserve"> discover</w:t>
      </w:r>
      <w:r w:rsidR="00731AA6">
        <w:rPr>
          <w:rFonts w:ascii="Times New Roman" w:eastAsiaTheme="minorEastAsia" w:hAnsi="Times New Roman" w:cs="Times New Roman"/>
          <w:sz w:val="24"/>
        </w:rPr>
        <w:t>ed</w:t>
      </w:r>
      <w:r w:rsidR="00731AA6" w:rsidRPr="007A4FDC">
        <w:rPr>
          <w:rFonts w:ascii="Times New Roman" w:eastAsiaTheme="minorEastAsia" w:hAnsi="Times New Roman" w:cs="Times New Roman"/>
          <w:sz w:val="24"/>
        </w:rPr>
        <w:t xml:space="preserve"> a significant difference between visible light and invisible light</w:t>
      </w:r>
      <w:r w:rsidR="00AE0234">
        <w:rPr>
          <w:rFonts w:ascii="Times New Roman" w:eastAsiaTheme="minorEastAsia" w:hAnsi="Times New Roman" w:cs="Times New Roman"/>
          <w:sz w:val="24"/>
        </w:rPr>
        <w:t xml:space="preserve"> better known as</w:t>
      </w:r>
      <w:r w:rsidR="00D1020D">
        <w:rPr>
          <w:rFonts w:ascii="Times New Roman" w:eastAsiaTheme="minorEastAsia" w:hAnsi="Times New Roman" w:cs="Times New Roman"/>
          <w:sz w:val="24"/>
        </w:rPr>
        <w:t xml:space="preserve"> X</w:t>
      </w:r>
      <w:r w:rsidR="00731AA6" w:rsidRPr="007A4FDC">
        <w:rPr>
          <w:rFonts w:ascii="Times New Roman" w:eastAsiaTheme="minorEastAsia" w:hAnsi="Times New Roman" w:cs="Times New Roman"/>
          <w:sz w:val="24"/>
        </w:rPr>
        <w:t>-rays</w:t>
      </w:r>
      <w:r w:rsidR="00731AA6">
        <w:rPr>
          <w:rFonts w:ascii="Times New Roman" w:eastAsiaTheme="minorEastAsia" w:hAnsi="Times New Roman" w:cs="Times New Roman"/>
          <w:sz w:val="24"/>
        </w:rPr>
        <w:t>.</w:t>
      </w:r>
      <w:r w:rsidRPr="007A4FDC">
        <w:rPr>
          <w:rFonts w:ascii="Times New Roman" w:eastAsiaTheme="minorEastAsia" w:hAnsi="Times New Roman" w:cs="Times New Roman"/>
          <w:sz w:val="24"/>
        </w:rPr>
        <w:t xml:space="preserve">  </w:t>
      </w:r>
      <w:r w:rsidR="00E9515A" w:rsidRPr="007A4FDC">
        <w:rPr>
          <w:rFonts w:ascii="Times New Roman" w:eastAsiaTheme="minorEastAsia" w:hAnsi="Times New Roman" w:cs="Times New Roman"/>
          <w:sz w:val="24"/>
        </w:rPr>
        <w:t xml:space="preserve">In his descriptions he established that </w:t>
      </w:r>
      <w:r w:rsidR="00E9515A">
        <w:rPr>
          <w:rFonts w:ascii="Times New Roman" w:eastAsiaTheme="minorEastAsia" w:hAnsi="Times New Roman" w:cs="Times New Roman"/>
          <w:sz w:val="24"/>
        </w:rPr>
        <w:t>X-rays</w:t>
      </w:r>
      <w:r w:rsidR="00E9515A" w:rsidRPr="007A4FDC">
        <w:rPr>
          <w:rFonts w:ascii="Times New Roman" w:eastAsiaTheme="minorEastAsia" w:hAnsi="Times New Roman" w:cs="Times New Roman"/>
          <w:sz w:val="24"/>
        </w:rPr>
        <w:t xml:space="preserve"> traveled similar </w:t>
      </w:r>
      <w:r w:rsidR="00E9515A">
        <w:rPr>
          <w:rFonts w:ascii="Times New Roman" w:eastAsiaTheme="minorEastAsia" w:hAnsi="Times New Roman" w:cs="Times New Roman"/>
          <w:sz w:val="24"/>
        </w:rPr>
        <w:t>to</w:t>
      </w:r>
      <w:r w:rsidR="00E9515A" w:rsidRPr="007A4FDC">
        <w:rPr>
          <w:rFonts w:ascii="Times New Roman" w:eastAsiaTheme="minorEastAsia" w:hAnsi="Times New Roman" w:cs="Times New Roman"/>
          <w:sz w:val="24"/>
        </w:rPr>
        <w:t xml:space="preserve"> visible light and also produced analogous behavior as the visible l</w:t>
      </w:r>
      <w:r w:rsidR="00E9515A">
        <w:rPr>
          <w:rFonts w:ascii="Times New Roman" w:eastAsiaTheme="minorEastAsia" w:hAnsi="Times New Roman" w:cs="Times New Roman"/>
          <w:sz w:val="24"/>
        </w:rPr>
        <w:t xml:space="preserve">ight in the photographic film </w:t>
      </w:r>
      <w:r w:rsidR="00E3269E">
        <w:rPr>
          <w:rFonts w:ascii="Times New Roman" w:eastAsiaTheme="minorEastAsia" w:hAnsi="Times New Roman" w:cs="Times New Roman"/>
          <w:noProof/>
          <w:sz w:val="24"/>
        </w:rPr>
        <w:t>(Dyar et al.</w:t>
      </w:r>
      <w:r w:rsidR="00E3269E" w:rsidRPr="00874351">
        <w:rPr>
          <w:rFonts w:ascii="Times New Roman" w:eastAsiaTheme="minorEastAsia" w:hAnsi="Times New Roman" w:cs="Times New Roman"/>
          <w:noProof/>
          <w:sz w:val="24"/>
        </w:rPr>
        <w:t>, 2008)</w:t>
      </w:r>
      <w:r w:rsidR="00DF331A" w:rsidRPr="007A4FDC">
        <w:rPr>
          <w:rFonts w:ascii="Times New Roman" w:eastAsiaTheme="minorEastAsia" w:hAnsi="Times New Roman" w:cs="Times New Roman"/>
          <w:sz w:val="24"/>
        </w:rPr>
        <w:t xml:space="preserve">.  </w:t>
      </w:r>
      <w:r w:rsidR="00E9515A" w:rsidRPr="007A4FDC">
        <w:rPr>
          <w:rFonts w:ascii="Times New Roman" w:eastAsiaTheme="minorEastAsia" w:hAnsi="Times New Roman" w:cs="Times New Roman"/>
          <w:sz w:val="24"/>
        </w:rPr>
        <w:t xml:space="preserve">After several more experiments he could appreciate how different each </w:t>
      </w:r>
      <w:r w:rsidR="00E9515A">
        <w:rPr>
          <w:rFonts w:ascii="Times New Roman" w:eastAsiaTheme="minorEastAsia" w:hAnsi="Times New Roman" w:cs="Times New Roman"/>
          <w:sz w:val="24"/>
        </w:rPr>
        <w:t>type of light really is.</w:t>
      </w:r>
      <w:r w:rsidR="00DF331A" w:rsidRPr="007A4FDC">
        <w:rPr>
          <w:rFonts w:ascii="Times New Roman" w:eastAsiaTheme="minorEastAsia" w:hAnsi="Times New Roman" w:cs="Times New Roman"/>
          <w:sz w:val="24"/>
        </w:rPr>
        <w:t xml:space="preserve">  </w:t>
      </w:r>
      <w:r w:rsidR="00E9515A" w:rsidRPr="007A4FDC">
        <w:rPr>
          <w:rFonts w:ascii="Times New Roman" w:eastAsiaTheme="minorEastAsia" w:hAnsi="Times New Roman" w:cs="Times New Roman"/>
          <w:sz w:val="24"/>
        </w:rPr>
        <w:t>X-rays, have the capacity to penetrate deeper in objects than visible light</w:t>
      </w:r>
      <w:r w:rsidR="00E9515A">
        <w:rPr>
          <w:rFonts w:ascii="Times New Roman" w:eastAsiaTheme="minorEastAsia" w:hAnsi="Times New Roman" w:cs="Times New Roman"/>
          <w:sz w:val="24"/>
        </w:rPr>
        <w:t xml:space="preserve"> and </w:t>
      </w:r>
      <w:r w:rsidR="00E9515A" w:rsidRPr="007A4FDC">
        <w:rPr>
          <w:rFonts w:ascii="Times New Roman" w:eastAsiaTheme="minorEastAsia" w:hAnsi="Times New Roman" w:cs="Times New Roman"/>
          <w:sz w:val="24"/>
        </w:rPr>
        <w:t xml:space="preserve">have the capacity to pass through the human body, wood, and an extensive list </w:t>
      </w:r>
      <w:r w:rsidR="00D1020D" w:rsidRPr="007A4FDC">
        <w:rPr>
          <w:rFonts w:ascii="Times New Roman" w:eastAsiaTheme="minorEastAsia" w:hAnsi="Times New Roman" w:cs="Times New Roman"/>
          <w:sz w:val="24"/>
        </w:rPr>
        <w:t>of</w:t>
      </w:r>
      <w:r w:rsidR="00D1020D">
        <w:rPr>
          <w:rFonts w:ascii="Times New Roman" w:eastAsiaTheme="minorEastAsia" w:hAnsi="Times New Roman" w:cs="Times New Roman"/>
          <w:sz w:val="24"/>
        </w:rPr>
        <w:t xml:space="preserve"> </w:t>
      </w:r>
      <w:r w:rsidR="00D1020D" w:rsidRPr="007A4FDC">
        <w:rPr>
          <w:rFonts w:ascii="Times New Roman" w:eastAsiaTheme="minorEastAsia" w:hAnsi="Times New Roman" w:cs="Times New Roman"/>
          <w:sz w:val="24"/>
        </w:rPr>
        <w:t>objects</w:t>
      </w:r>
      <w:r w:rsidR="00E9515A" w:rsidRPr="007A4FDC">
        <w:rPr>
          <w:rFonts w:ascii="Times New Roman" w:eastAsiaTheme="minorEastAsia" w:hAnsi="Times New Roman" w:cs="Times New Roman"/>
          <w:sz w:val="24"/>
        </w:rPr>
        <w:t>.</w:t>
      </w:r>
    </w:p>
    <w:p w14:paraId="739CBE97" w14:textId="3C3FBC7B" w:rsidR="00AA1AF2" w:rsidRPr="007A4FDC" w:rsidRDefault="007A4FDC" w:rsidP="000F5BED">
      <w:pPr>
        <w:pStyle w:val="NoSpacing"/>
        <w:spacing w:line="480" w:lineRule="auto"/>
        <w:ind w:firstLine="720"/>
        <w:jc w:val="both"/>
        <w:rPr>
          <w:rFonts w:ascii="Times New Roman" w:eastAsiaTheme="minorEastAsia" w:hAnsi="Times New Roman" w:cs="Times New Roman"/>
          <w:sz w:val="24"/>
        </w:rPr>
      </w:pPr>
      <w:r w:rsidRPr="007A4FDC">
        <w:rPr>
          <w:rFonts w:ascii="Times New Roman" w:eastAsiaTheme="minorEastAsia" w:hAnsi="Times New Roman" w:cs="Times New Roman"/>
          <w:sz w:val="24"/>
        </w:rPr>
        <w:t>I</w:t>
      </w:r>
      <w:r w:rsidR="0083295C" w:rsidRPr="007A4FDC">
        <w:rPr>
          <w:rFonts w:ascii="Times New Roman" w:eastAsiaTheme="minorEastAsia" w:hAnsi="Times New Roman" w:cs="Times New Roman"/>
          <w:sz w:val="24"/>
        </w:rPr>
        <w:t>n 1913</w:t>
      </w:r>
      <w:r w:rsidR="00DF331A" w:rsidRPr="007A4FDC">
        <w:rPr>
          <w:rFonts w:ascii="Times New Roman" w:eastAsiaTheme="minorEastAsia" w:hAnsi="Times New Roman" w:cs="Times New Roman"/>
          <w:sz w:val="24"/>
        </w:rPr>
        <w:t xml:space="preserve"> </w:t>
      </w:r>
      <w:r w:rsidR="0083295C" w:rsidRPr="007A4FDC">
        <w:rPr>
          <w:rFonts w:ascii="Times New Roman" w:eastAsiaTheme="minorEastAsia" w:hAnsi="Times New Roman" w:cs="Times New Roman"/>
          <w:sz w:val="24"/>
        </w:rPr>
        <w:t>the physicists Braggs develop a relations</w:t>
      </w:r>
      <w:r w:rsidR="00D1020D">
        <w:rPr>
          <w:rFonts w:ascii="Times New Roman" w:eastAsiaTheme="minorEastAsia" w:hAnsi="Times New Roman" w:cs="Times New Roman"/>
          <w:sz w:val="24"/>
        </w:rPr>
        <w:t>hip between the utilization of X</w:t>
      </w:r>
      <w:r w:rsidR="0083295C" w:rsidRPr="007A4FDC">
        <w:rPr>
          <w:rFonts w:ascii="Times New Roman" w:eastAsiaTheme="minorEastAsia" w:hAnsi="Times New Roman" w:cs="Times New Roman"/>
          <w:sz w:val="24"/>
        </w:rPr>
        <w:t xml:space="preserve">-rays and crystals.  Sir W.H. Bragg and his son W.L. </w:t>
      </w:r>
      <w:r w:rsidRPr="007A4FDC">
        <w:rPr>
          <w:rFonts w:ascii="Times New Roman" w:eastAsiaTheme="minorEastAsia" w:hAnsi="Times New Roman" w:cs="Times New Roman"/>
          <w:sz w:val="24"/>
        </w:rPr>
        <w:t>Bragg</w:t>
      </w:r>
      <w:r w:rsidR="0083295C" w:rsidRPr="007A4FDC">
        <w:rPr>
          <w:rFonts w:ascii="Times New Roman" w:eastAsiaTheme="minorEastAsia" w:hAnsi="Times New Roman" w:cs="Times New Roman"/>
          <w:sz w:val="24"/>
        </w:rPr>
        <w:t xml:space="preserve"> explained with this relationship why the cleavage faces of crystals have the capacity to refle</w:t>
      </w:r>
      <w:r w:rsidR="00D1020D">
        <w:rPr>
          <w:rFonts w:ascii="Times New Roman" w:eastAsiaTheme="minorEastAsia" w:hAnsi="Times New Roman" w:cs="Times New Roman"/>
          <w:sz w:val="24"/>
        </w:rPr>
        <w:t>ct X</w:t>
      </w:r>
      <w:r w:rsidR="0083295C" w:rsidRPr="007A4FDC">
        <w:rPr>
          <w:rFonts w:ascii="Times New Roman" w:eastAsiaTheme="minorEastAsia" w:hAnsi="Times New Roman" w:cs="Times New Roman"/>
          <w:sz w:val="24"/>
        </w:rPr>
        <w:t xml:space="preserve">-rays where the </w:t>
      </w:r>
      <w:r w:rsidRPr="007A4FDC">
        <w:rPr>
          <w:rFonts w:ascii="Times New Roman" w:eastAsiaTheme="minorEastAsia" w:hAnsi="Times New Roman" w:cs="Times New Roman"/>
          <w:sz w:val="24"/>
        </w:rPr>
        <w:t>beams have</w:t>
      </w:r>
      <w:r w:rsidR="0083295C" w:rsidRPr="007A4FDC">
        <w:rPr>
          <w:rFonts w:ascii="Times New Roman" w:eastAsiaTheme="minorEastAsia" w:hAnsi="Times New Roman" w:cs="Times New Roman"/>
          <w:sz w:val="24"/>
        </w:rPr>
        <w:t xml:space="preserve"> a specific </w:t>
      </w:r>
      <w:r w:rsidR="0083295C" w:rsidRPr="007A4FDC">
        <w:rPr>
          <w:rFonts w:ascii="Times New Roman" w:eastAsiaTheme="minorEastAsia" w:hAnsi="Times New Roman" w:cs="Times New Roman"/>
          <w:sz w:val="24"/>
        </w:rPr>
        <w:sym w:font="Symbol" w:char="F071"/>
      </w:r>
      <w:r w:rsidR="0083295C" w:rsidRPr="007A4FDC">
        <w:rPr>
          <w:rFonts w:ascii="Times New Roman" w:eastAsiaTheme="minorEastAsia" w:hAnsi="Times New Roman" w:cs="Times New Roman"/>
          <w:sz w:val="24"/>
        </w:rPr>
        <w:t xml:space="preserve"> angle of incidence</w:t>
      </w:r>
      <w:r w:rsidR="00AF00F3">
        <w:rPr>
          <w:rFonts w:ascii="Times New Roman" w:eastAsiaTheme="minorEastAsia" w:hAnsi="Times New Roman" w:cs="Times New Roman"/>
          <w:sz w:val="24"/>
        </w:rPr>
        <w:t xml:space="preserve"> </w:t>
      </w:r>
      <w:sdt>
        <w:sdtPr>
          <w:rPr>
            <w:rFonts w:ascii="Times New Roman" w:eastAsiaTheme="minorEastAsia" w:hAnsi="Times New Roman" w:cs="Times New Roman"/>
            <w:sz w:val="24"/>
          </w:rPr>
          <w:id w:val="312769101"/>
          <w:citation/>
        </w:sdtPr>
        <w:sdtEndPr/>
        <w:sdtContent>
          <w:r w:rsidR="00AF00F3">
            <w:rPr>
              <w:rFonts w:ascii="Times New Roman" w:eastAsiaTheme="minorEastAsia" w:hAnsi="Times New Roman" w:cs="Times New Roman"/>
              <w:sz w:val="24"/>
            </w:rPr>
            <w:fldChar w:fldCharType="begin"/>
          </w:r>
          <w:r w:rsidR="00AF00F3">
            <w:rPr>
              <w:rFonts w:ascii="Times New Roman" w:eastAsiaTheme="minorEastAsia" w:hAnsi="Times New Roman" w:cs="Times New Roman"/>
              <w:sz w:val="24"/>
            </w:rPr>
            <w:instrText xml:space="preserve"> CITATION Brü04 \l 1033 </w:instrText>
          </w:r>
          <w:r w:rsidR="00AF00F3">
            <w:rPr>
              <w:rFonts w:ascii="Times New Roman" w:eastAsiaTheme="minorEastAsia" w:hAnsi="Times New Roman" w:cs="Times New Roman"/>
              <w:sz w:val="24"/>
            </w:rPr>
            <w:fldChar w:fldCharType="separate"/>
          </w:r>
          <w:r w:rsidR="00A20BBB" w:rsidRPr="00A20BBB">
            <w:rPr>
              <w:rFonts w:ascii="Times New Roman" w:eastAsiaTheme="minorEastAsia" w:hAnsi="Times New Roman" w:cs="Times New Roman"/>
              <w:noProof/>
              <w:sz w:val="24"/>
            </w:rPr>
            <w:t>(Brügermann &amp; Gerndt, 2004)</w:t>
          </w:r>
          <w:r w:rsidR="00AF00F3">
            <w:rPr>
              <w:rFonts w:ascii="Times New Roman" w:eastAsiaTheme="minorEastAsia" w:hAnsi="Times New Roman" w:cs="Times New Roman"/>
              <w:sz w:val="24"/>
            </w:rPr>
            <w:fldChar w:fldCharType="end"/>
          </w:r>
        </w:sdtContent>
      </w:sdt>
      <w:r w:rsidR="0083295C" w:rsidRPr="007A4FDC">
        <w:rPr>
          <w:rFonts w:ascii="Times New Roman" w:eastAsiaTheme="minorEastAsia" w:hAnsi="Times New Roman" w:cs="Times New Roman"/>
          <w:sz w:val="24"/>
        </w:rPr>
        <w:t>. This observation opened a wide door of possibilities in the direct evidence for the periodic atomic str</w:t>
      </w:r>
      <w:r w:rsidR="00D1020D">
        <w:rPr>
          <w:rFonts w:ascii="Times New Roman" w:eastAsiaTheme="minorEastAsia" w:hAnsi="Times New Roman" w:cs="Times New Roman"/>
          <w:sz w:val="24"/>
        </w:rPr>
        <w:t>ucture of crystals, called the X</w:t>
      </w:r>
      <w:r w:rsidR="0083295C" w:rsidRPr="007A4FDC">
        <w:rPr>
          <w:rFonts w:ascii="Times New Roman" w:eastAsiaTheme="minorEastAsia" w:hAnsi="Times New Roman" w:cs="Times New Roman"/>
          <w:sz w:val="24"/>
        </w:rPr>
        <w:t xml:space="preserve">-ray diffraction (XRD). </w:t>
      </w:r>
      <w:r w:rsidR="00AA1AF2" w:rsidRPr="007A4FDC">
        <w:rPr>
          <w:rFonts w:ascii="Times New Roman" w:eastAsiaTheme="minorEastAsia" w:hAnsi="Times New Roman" w:cs="Times New Roman"/>
          <w:sz w:val="24"/>
        </w:rPr>
        <w:t xml:space="preserve">This powerful technique can reveal the crystal structure of </w:t>
      </w:r>
      <m:oMath>
        <m:sSup>
          <m:sSupPr>
            <m:ctrlPr>
              <w:rPr>
                <w:rFonts w:ascii="Cambria Math" w:eastAsiaTheme="minorEastAsia" w:hAnsi="Times New Roman" w:cs="Times New Roman"/>
                <w:i/>
                <w:sz w:val="24"/>
              </w:rPr>
            </m:ctrlPr>
          </m:sSupPr>
          <m:e>
            <m:r>
              <w:rPr>
                <w:rFonts w:ascii="Cambria Math" w:eastAsiaTheme="minorEastAsia" w:hAnsi="Times New Roman" w:cs="Times New Roman"/>
                <w:sz w:val="24"/>
              </w:rPr>
              <m:t>10</m:t>
            </m:r>
          </m:e>
          <m:sup>
            <m:r>
              <w:rPr>
                <w:rFonts w:ascii="Times New Roman" w:eastAsiaTheme="minorEastAsia" w:hAnsi="Times New Roman" w:cs="Times New Roman"/>
                <w:sz w:val="24"/>
              </w:rPr>
              <m:t>-</m:t>
            </m:r>
            <m:r>
              <w:rPr>
                <w:rFonts w:ascii="Cambria Math" w:eastAsiaTheme="minorEastAsia" w:hAnsi="Times New Roman" w:cs="Times New Roman"/>
                <w:sz w:val="24"/>
              </w:rPr>
              <m:t>7</m:t>
            </m:r>
          </m:sup>
        </m:sSup>
      </m:oMath>
      <w:r w:rsidR="00AA1AF2" w:rsidRPr="007A4FDC">
        <w:rPr>
          <w:rFonts w:ascii="Times New Roman" w:eastAsiaTheme="minorEastAsia" w:hAnsi="Times New Roman" w:cs="Times New Roman"/>
          <w:sz w:val="24"/>
        </w:rPr>
        <w:t>mm in size, which that precision is possible to e</w:t>
      </w:r>
      <w:r w:rsidR="00AF00F3">
        <w:rPr>
          <w:rFonts w:ascii="Times New Roman" w:eastAsiaTheme="minorEastAsia" w:hAnsi="Times New Roman" w:cs="Times New Roman"/>
          <w:sz w:val="24"/>
        </w:rPr>
        <w:t>xplain some materials problems such as impurities in the crystalline structure.</w:t>
      </w:r>
    </w:p>
    <w:p w14:paraId="18C848AE" w14:textId="2CF15F5D" w:rsidR="00B66418" w:rsidRPr="0061796C" w:rsidRDefault="004A40DC" w:rsidP="000F5BED">
      <w:pPr>
        <w:pStyle w:val="NoSpacing"/>
        <w:spacing w:line="480" w:lineRule="auto"/>
        <w:jc w:val="both"/>
        <w:rPr>
          <w:rFonts w:ascii="Times New Roman" w:eastAsiaTheme="minorEastAsia" w:hAnsi="Times New Roman"/>
          <w:sz w:val="24"/>
        </w:rPr>
      </w:pPr>
      <w:r>
        <w:rPr>
          <w:rFonts w:ascii="Times New Roman" w:eastAsiaTheme="minorEastAsia" w:hAnsi="Times New Roman"/>
          <w:noProof/>
          <w:color w:val="984806" w:themeColor="accent6" w:themeShade="80"/>
          <w:sz w:val="24"/>
        </w:rPr>
        <mc:AlternateContent>
          <mc:Choice Requires="wpg">
            <w:drawing>
              <wp:anchor distT="0" distB="0" distL="114300" distR="114300" simplePos="0" relativeHeight="251671552" behindDoc="0" locked="0" layoutInCell="1" allowOverlap="1" wp14:anchorId="71208C64" wp14:editId="1AACACB9">
                <wp:simplePos x="0" y="0"/>
                <wp:positionH relativeFrom="margin">
                  <wp:align>left</wp:align>
                </wp:positionH>
                <wp:positionV relativeFrom="margin">
                  <wp:align>bottom</wp:align>
                </wp:positionV>
                <wp:extent cx="2286000" cy="1795780"/>
                <wp:effectExtent l="0" t="0" r="0" b="7620"/>
                <wp:wrapSquare wrapText="bothSides"/>
                <wp:docPr id="17" name="Group 17"/>
                <wp:cNvGraphicFramePr/>
                <a:graphic xmlns:a="http://schemas.openxmlformats.org/drawingml/2006/main">
                  <a:graphicData uri="http://schemas.microsoft.com/office/word/2010/wordprocessingGroup">
                    <wpg:wgp>
                      <wpg:cNvGrpSpPr/>
                      <wpg:grpSpPr>
                        <a:xfrm>
                          <a:off x="0" y="0"/>
                          <a:ext cx="2286000" cy="1795780"/>
                          <a:chOff x="0" y="0"/>
                          <a:chExt cx="2286000" cy="179578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86000" cy="1348740"/>
                          </a:xfrm>
                          <a:prstGeom prst="rect">
                            <a:avLst/>
                          </a:prstGeom>
                        </pic:spPr>
                      </pic:pic>
                      <wps:wsp>
                        <wps:cNvPr id="16" name="Text Box 16"/>
                        <wps:cNvSpPr txBox="1"/>
                        <wps:spPr>
                          <a:xfrm>
                            <a:off x="0" y="1405890"/>
                            <a:ext cx="22860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DB7360" w14:textId="03D7E6A2" w:rsidR="00C84EB7" w:rsidRPr="004A40DC" w:rsidRDefault="00C84EB7" w:rsidP="004A40DC">
                              <w:pPr>
                                <w:pStyle w:val="Caption"/>
                                <w:rPr>
                                  <w:rFonts w:ascii="Times New Roman" w:hAnsi="Times New Roman" w:cs="Times New Roman"/>
                                  <w:b w:val="0"/>
                                  <w:noProof/>
                                  <w:color w:val="auto"/>
                                  <w:szCs w:val="22"/>
                                </w:rPr>
                              </w:pPr>
                              <w:r w:rsidRPr="004A40DC">
                                <w:rPr>
                                  <w:rFonts w:ascii="Times New Roman" w:hAnsi="Times New Roman" w:cs="Times New Roman"/>
                                  <w:b w:val="0"/>
                                  <w:color w:val="auto"/>
                                </w:rPr>
                                <w:t xml:space="preserve">Figure </w:t>
                              </w:r>
                              <w:r w:rsidRPr="004A40DC">
                                <w:rPr>
                                  <w:rFonts w:ascii="Times New Roman" w:hAnsi="Times New Roman" w:cs="Times New Roman"/>
                                  <w:b w:val="0"/>
                                  <w:color w:val="auto"/>
                                </w:rPr>
                                <w:fldChar w:fldCharType="begin"/>
                              </w:r>
                              <w:r w:rsidRPr="004A40DC">
                                <w:rPr>
                                  <w:rFonts w:ascii="Times New Roman" w:hAnsi="Times New Roman" w:cs="Times New Roman"/>
                                  <w:b w:val="0"/>
                                  <w:color w:val="auto"/>
                                </w:rPr>
                                <w:instrText xml:space="preserve"> SEQ Figure \* ARABIC </w:instrText>
                              </w:r>
                              <w:r w:rsidRPr="004A40DC">
                                <w:rPr>
                                  <w:rFonts w:ascii="Times New Roman" w:hAnsi="Times New Roman" w:cs="Times New Roman"/>
                                  <w:b w:val="0"/>
                                  <w:color w:val="auto"/>
                                </w:rPr>
                                <w:fldChar w:fldCharType="separate"/>
                              </w:r>
                              <w:r>
                                <w:rPr>
                                  <w:rFonts w:ascii="Times New Roman" w:hAnsi="Times New Roman" w:cs="Times New Roman"/>
                                  <w:b w:val="0"/>
                                  <w:noProof/>
                                  <w:color w:val="auto"/>
                                </w:rPr>
                                <w:t>5</w:t>
                              </w:r>
                              <w:r w:rsidRPr="004A40DC">
                                <w:rPr>
                                  <w:rFonts w:ascii="Times New Roman" w:hAnsi="Times New Roman" w:cs="Times New Roman"/>
                                  <w:b w:val="0"/>
                                  <w:color w:val="auto"/>
                                </w:rPr>
                                <w:fldChar w:fldCharType="end"/>
                              </w:r>
                              <w:r w:rsidRPr="004A40DC">
                                <w:rPr>
                                  <w:rFonts w:ascii="Times New Roman" w:hAnsi="Times New Roman" w:cs="Times New Roman"/>
                                  <w:b w:val="0"/>
                                  <w:color w:val="auto"/>
                                </w:rPr>
                                <w:t>.  Inter-atomic distances conditions involved in Bragg's law.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7" o:spid="_x0000_s1038" style="position:absolute;left:0;text-align:left;margin-left:0;margin-top:0;width:180pt;height:141.4pt;z-index:251671552;mso-position-horizontal:left;mso-position-horizontal-relative:margin;mso-position-vertical:bottom;mso-position-vertical-relative:margin" coordsize="2286000,1795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">
                <v:shape id="Picture 5" o:spid="_x0000_s1039" type="#_x0000_t75" style="position:absolute;width:2286000;height:1348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M&#10;yAzEAAAA2gAAAA8AAABkcnMvZG93bnJldi54bWxEj0FrwkAUhO+F/oflFXprNhaqJbqKCBap9WAq&#10;grdH9pkEs29D9lVjf323IHgcZuYbZjLrXaPO1IXas4FBkoIiLrytuTSw+16+vIMKgmyx8UwGrhRg&#10;Nn18mGBm/YW3dM6lVBHCIUMDlUibaR2KihyGxLfE0Tv6zqFE2ZXadniJcNfo1zQdaoc1x4UKW1pU&#10;VJzyH2eglP3K/RZD2ay/NltsRof886M15vmpn49BCfVyD9/aK2vgDf6vxBugp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tMyAzEAAAA2gAAAA8AAAAAAAAAAAAAAAAAnAIA&#10;AGRycy9kb3ducmV2LnhtbFBLBQYAAAAABAAEAPcAAACNAwAAAAA=&#10;">
                  <v:imagedata r:id="rId18" o:title=""/>
                  <v:path arrowok="t"/>
                </v:shape>
                <v:shape id="Text Box 16" o:spid="_x0000_s1040" type="#_x0000_t202" style="position:absolute;top:1405890;width:22860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KYpwwAA&#10;ANsAAAAPAAAAZHJzL2Rvd25yZXYueG1sRE9NawIxEL0L/Q9hCr2IZltlKVujiCjUXqRbL96GzbjZ&#10;djNZkqxu/30jCL3N433OYjXYVlzIh8axgudpBoK4crrhWsHxazd5BREissbWMSn4pQCr5cNogYV2&#10;V/6kSxlrkUI4FKjAxNgVUobKkMUwdR1x4s7OW4wJ+lpqj9cUblv5kmW5tNhwajDY0cZQ9VP2VsFh&#10;fjqYcX/efqznM78/9pv8uy6Venoc1m8gIg3xX3x3v+s0P4fbL+k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1KYpwwAAANsAAAAPAAAAAAAAAAAAAAAAAJcCAABkcnMvZG93&#10;bnJldi54bWxQSwUGAAAAAAQABAD1AAAAhwMAAAAA&#10;" stroked="f">
                  <v:textbox style="mso-fit-shape-to-text:t" inset="0,0,0,0">
                    <w:txbxContent>
                      <w:p w14:paraId="24DB7360" w14:textId="03D7E6A2" w:rsidR="00B17CC7" w:rsidRPr="004A40DC" w:rsidRDefault="00B17CC7" w:rsidP="004A40DC">
                        <w:pPr>
                          <w:pStyle w:val="Caption"/>
                          <w:rPr>
                            <w:rFonts w:ascii="Times New Roman" w:hAnsi="Times New Roman" w:cs="Times New Roman"/>
                            <w:b w:val="0"/>
                            <w:noProof/>
                            <w:color w:val="auto"/>
                            <w:szCs w:val="22"/>
                          </w:rPr>
                        </w:pPr>
                        <w:r w:rsidRPr="004A40DC">
                          <w:rPr>
                            <w:rFonts w:ascii="Times New Roman" w:hAnsi="Times New Roman" w:cs="Times New Roman"/>
                            <w:b w:val="0"/>
                            <w:color w:val="auto"/>
                          </w:rPr>
                          <w:t xml:space="preserve">Figure </w:t>
                        </w:r>
                        <w:r w:rsidRPr="004A40DC">
                          <w:rPr>
                            <w:rFonts w:ascii="Times New Roman" w:hAnsi="Times New Roman" w:cs="Times New Roman"/>
                            <w:b w:val="0"/>
                            <w:color w:val="auto"/>
                          </w:rPr>
                          <w:fldChar w:fldCharType="begin"/>
                        </w:r>
                        <w:r w:rsidRPr="004A40DC">
                          <w:rPr>
                            <w:rFonts w:ascii="Times New Roman" w:hAnsi="Times New Roman" w:cs="Times New Roman"/>
                            <w:b w:val="0"/>
                            <w:color w:val="auto"/>
                          </w:rPr>
                          <w:instrText xml:space="preserve"> SEQ Figure \* ARABIC </w:instrText>
                        </w:r>
                        <w:r w:rsidRPr="004A40DC">
                          <w:rPr>
                            <w:rFonts w:ascii="Times New Roman" w:hAnsi="Times New Roman" w:cs="Times New Roman"/>
                            <w:b w:val="0"/>
                            <w:color w:val="auto"/>
                          </w:rPr>
                          <w:fldChar w:fldCharType="separate"/>
                        </w:r>
                        <w:r>
                          <w:rPr>
                            <w:rFonts w:ascii="Times New Roman" w:hAnsi="Times New Roman" w:cs="Times New Roman"/>
                            <w:b w:val="0"/>
                            <w:noProof/>
                            <w:color w:val="auto"/>
                          </w:rPr>
                          <w:t>5</w:t>
                        </w:r>
                        <w:r w:rsidRPr="004A40DC">
                          <w:rPr>
                            <w:rFonts w:ascii="Times New Roman" w:hAnsi="Times New Roman" w:cs="Times New Roman"/>
                            <w:b w:val="0"/>
                            <w:color w:val="auto"/>
                          </w:rPr>
                          <w:fldChar w:fldCharType="end"/>
                        </w:r>
                        <w:r w:rsidRPr="004A40DC">
                          <w:rPr>
                            <w:rFonts w:ascii="Times New Roman" w:hAnsi="Times New Roman" w:cs="Times New Roman"/>
                            <w:b w:val="0"/>
                            <w:color w:val="auto"/>
                          </w:rPr>
                          <w:t>.  Inter-atomic distances conditions involved in Bragg's law.</w:t>
                        </w:r>
                      </w:p>
                    </w:txbxContent>
                  </v:textbox>
                </v:shape>
                <w10:wrap type="square" anchorx="margin" anchory="margin"/>
              </v:group>
            </w:pict>
          </mc:Fallback>
        </mc:AlternateContent>
      </w:r>
      <w:r w:rsidR="00AA1AF2" w:rsidRPr="00EC42D4">
        <w:rPr>
          <w:rFonts w:ascii="Times New Roman" w:eastAsiaTheme="minorEastAsia" w:hAnsi="Times New Roman"/>
          <w:color w:val="984806" w:themeColor="accent6" w:themeShade="80"/>
          <w:sz w:val="24"/>
        </w:rPr>
        <w:tab/>
      </w:r>
      <w:r w:rsidR="00160511">
        <w:rPr>
          <w:rFonts w:ascii="Times New Roman" w:eastAsiaTheme="minorEastAsia" w:hAnsi="Times New Roman"/>
          <w:sz w:val="24"/>
        </w:rPr>
        <w:t>X-</w:t>
      </w:r>
      <w:r w:rsidR="00B96119">
        <w:rPr>
          <w:rFonts w:ascii="Times New Roman" w:eastAsiaTheme="minorEastAsia" w:hAnsi="Times New Roman"/>
          <w:sz w:val="24"/>
        </w:rPr>
        <w:t>ray photons are used to analyze</w:t>
      </w:r>
      <w:r w:rsidR="00160511">
        <w:rPr>
          <w:rFonts w:ascii="Times New Roman" w:eastAsiaTheme="minorEastAsia" w:hAnsi="Times New Roman"/>
          <w:sz w:val="24"/>
        </w:rPr>
        <w:t xml:space="preserve"> </w:t>
      </w:r>
      <w:r w:rsidR="006E6DB2">
        <w:rPr>
          <w:rFonts w:ascii="Times New Roman" w:eastAsiaTheme="minorEastAsia" w:hAnsi="Times New Roman"/>
          <w:sz w:val="24"/>
        </w:rPr>
        <w:t xml:space="preserve">matter in </w:t>
      </w:r>
      <w:r w:rsidR="00160511">
        <w:rPr>
          <w:rFonts w:ascii="Times New Roman" w:eastAsiaTheme="minorEastAsia" w:hAnsi="Times New Roman"/>
          <w:sz w:val="24"/>
        </w:rPr>
        <w:t xml:space="preserve">analytical methods </w:t>
      </w:r>
      <w:r w:rsidR="006E6DB2">
        <w:rPr>
          <w:rFonts w:ascii="Times New Roman" w:eastAsiaTheme="minorEastAsia" w:hAnsi="Times New Roman"/>
          <w:sz w:val="24"/>
        </w:rPr>
        <w:t>using an array in different instruments.  This</w:t>
      </w:r>
      <w:r w:rsidR="00160511">
        <w:rPr>
          <w:rFonts w:ascii="Times New Roman" w:eastAsiaTheme="minorEastAsia" w:hAnsi="Times New Roman"/>
          <w:sz w:val="24"/>
        </w:rPr>
        <w:t xml:space="preserve"> is </w:t>
      </w:r>
      <w:r w:rsidR="00B96119">
        <w:rPr>
          <w:rFonts w:ascii="Times New Roman" w:eastAsiaTheme="minorEastAsia" w:hAnsi="Times New Roman"/>
          <w:sz w:val="24"/>
        </w:rPr>
        <w:t xml:space="preserve">possible </w:t>
      </w:r>
      <w:r w:rsidR="00160511">
        <w:rPr>
          <w:rFonts w:ascii="Times New Roman" w:eastAsiaTheme="minorEastAsia" w:hAnsi="Times New Roman"/>
          <w:sz w:val="24"/>
        </w:rPr>
        <w:t>because every elemen</w:t>
      </w:r>
      <w:r w:rsidR="006E6DB2">
        <w:rPr>
          <w:rFonts w:ascii="Times New Roman" w:eastAsiaTheme="minorEastAsia" w:hAnsi="Times New Roman"/>
          <w:sz w:val="24"/>
        </w:rPr>
        <w:t>t has a unique signature of X-ray behavior</w:t>
      </w:r>
      <w:r w:rsidR="00160511">
        <w:rPr>
          <w:rFonts w:ascii="Times New Roman" w:eastAsiaTheme="minorEastAsia" w:hAnsi="Times New Roman"/>
          <w:sz w:val="24"/>
        </w:rPr>
        <w:t xml:space="preserve">, in other words the energy of the emitted radiation is </w:t>
      </w:r>
      <w:r w:rsidR="000A3ED7">
        <w:rPr>
          <w:rFonts w:ascii="Times New Roman" w:eastAsiaTheme="minorEastAsia" w:hAnsi="Times New Roman"/>
          <w:sz w:val="24"/>
        </w:rPr>
        <w:t>particular</w:t>
      </w:r>
      <w:r w:rsidR="00160511">
        <w:rPr>
          <w:rFonts w:ascii="Times New Roman" w:eastAsiaTheme="minorEastAsia" w:hAnsi="Times New Roman"/>
          <w:sz w:val="24"/>
        </w:rPr>
        <w:t xml:space="preserve"> for each element </w:t>
      </w:r>
      <w:sdt>
        <w:sdtPr>
          <w:rPr>
            <w:rFonts w:ascii="Times New Roman" w:eastAsiaTheme="minorEastAsia" w:hAnsi="Times New Roman"/>
            <w:sz w:val="24"/>
          </w:rPr>
          <w:id w:val="2146462657"/>
          <w:citation/>
        </w:sdtPr>
        <w:sdtEndPr/>
        <w:sdtContent>
          <w:r w:rsidR="004B17AF">
            <w:rPr>
              <w:rFonts w:ascii="Times New Roman" w:eastAsiaTheme="minorEastAsia" w:hAnsi="Times New Roman"/>
              <w:sz w:val="24"/>
            </w:rPr>
            <w:fldChar w:fldCharType="begin"/>
          </w:r>
          <w:r w:rsidR="004B17AF">
            <w:rPr>
              <w:rFonts w:ascii="Times New Roman" w:eastAsiaTheme="minorEastAsia" w:hAnsi="Times New Roman"/>
              <w:sz w:val="24"/>
            </w:rPr>
            <w:instrText xml:space="preserve"> CITATION Brü04 \l 1033 </w:instrText>
          </w:r>
          <w:r w:rsidR="004B17AF">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(Brügermann &amp; Gerndt, 2004)</w:t>
          </w:r>
          <w:r w:rsidR="004B17AF">
            <w:rPr>
              <w:rFonts w:ascii="Times New Roman" w:eastAsiaTheme="minorEastAsia" w:hAnsi="Times New Roman"/>
              <w:sz w:val="24"/>
            </w:rPr>
            <w:fldChar w:fldCharType="end"/>
          </w:r>
        </w:sdtContent>
      </w:sdt>
      <w:r w:rsidR="004B17AF">
        <w:rPr>
          <w:rFonts w:ascii="Times New Roman" w:eastAsiaTheme="minorEastAsia" w:hAnsi="Times New Roman"/>
          <w:sz w:val="24"/>
        </w:rPr>
        <w:t xml:space="preserve">.  That distinct </w:t>
      </w:r>
      <w:r w:rsidR="00B96119">
        <w:rPr>
          <w:rFonts w:ascii="Times New Roman" w:eastAsiaTheme="minorEastAsia" w:hAnsi="Times New Roman"/>
          <w:sz w:val="24"/>
        </w:rPr>
        <w:t xml:space="preserve">quality </w:t>
      </w:r>
      <w:r w:rsidR="004B17AF">
        <w:rPr>
          <w:rFonts w:ascii="Times New Roman" w:eastAsiaTheme="minorEastAsia" w:hAnsi="Times New Roman"/>
          <w:sz w:val="24"/>
        </w:rPr>
        <w:t>of every element is so precise that is possible to have detector</w:t>
      </w:r>
      <w:r w:rsidR="00646165">
        <w:rPr>
          <w:rFonts w:ascii="Times New Roman" w:eastAsiaTheme="minorEastAsia" w:hAnsi="Times New Roman"/>
          <w:sz w:val="24"/>
        </w:rPr>
        <w:t>s</w:t>
      </w:r>
      <w:r w:rsidR="004B17AF">
        <w:rPr>
          <w:rFonts w:ascii="Times New Roman" w:eastAsiaTheme="minorEastAsia" w:hAnsi="Times New Roman"/>
          <w:sz w:val="24"/>
        </w:rPr>
        <w:t xml:space="preserve"> to</w:t>
      </w:r>
      <w:r w:rsidR="00646165">
        <w:rPr>
          <w:rFonts w:ascii="Times New Roman" w:eastAsiaTheme="minorEastAsia" w:hAnsi="Times New Roman"/>
          <w:sz w:val="24"/>
        </w:rPr>
        <w:t xml:space="preserve"> measure very precisely and use them</w:t>
      </w:r>
      <w:r w:rsidR="004B17AF">
        <w:rPr>
          <w:rFonts w:ascii="Times New Roman" w:eastAsiaTheme="minorEastAsia" w:hAnsi="Times New Roman"/>
          <w:sz w:val="24"/>
        </w:rPr>
        <w:t xml:space="preserve"> to determine the</w:t>
      </w:r>
      <w:r w:rsidR="00646165">
        <w:rPr>
          <w:rFonts w:ascii="Times New Roman" w:eastAsiaTheme="minorEastAsia" w:hAnsi="Times New Roman"/>
          <w:sz w:val="24"/>
        </w:rPr>
        <w:t xml:space="preserve"> elemental composition of the analyzed sample</w:t>
      </w:r>
      <w:r w:rsidR="004B17AF">
        <w:rPr>
          <w:rFonts w:ascii="Times New Roman" w:eastAsiaTheme="minorEastAsia" w:hAnsi="Times New Roman"/>
          <w:sz w:val="24"/>
        </w:rPr>
        <w:t xml:space="preserve">.  In X-ray diffraction, there </w:t>
      </w:r>
      <w:r w:rsidR="005F616A">
        <w:rPr>
          <w:rFonts w:ascii="Times New Roman" w:eastAsiaTheme="minorEastAsia" w:hAnsi="Times New Roman"/>
          <w:sz w:val="24"/>
        </w:rPr>
        <w:t xml:space="preserve">is a part of the radiated X-ray beam </w:t>
      </w:r>
      <w:r w:rsidR="00B17CC7">
        <w:rPr>
          <w:rFonts w:ascii="Times New Roman" w:eastAsiaTheme="minorEastAsia" w:hAnsi="Times New Roman"/>
          <w:sz w:val="24"/>
        </w:rPr>
        <w:t xml:space="preserve">that </w:t>
      </w:r>
      <w:r w:rsidR="005F616A">
        <w:rPr>
          <w:rFonts w:ascii="Times New Roman" w:eastAsiaTheme="minorEastAsia" w:hAnsi="Times New Roman"/>
          <w:sz w:val="24"/>
        </w:rPr>
        <w:t xml:space="preserve">will scatter if </w:t>
      </w:r>
      <w:r w:rsidR="0070697E">
        <w:rPr>
          <w:rFonts w:ascii="Times New Roman" w:eastAsiaTheme="minorEastAsia" w:hAnsi="Times New Roman"/>
          <w:sz w:val="24"/>
        </w:rPr>
        <w:t>its wavelength is equal or greater dimension as the inter-atomic di</w:t>
      </w:r>
      <w:r w:rsidR="00B66418">
        <w:rPr>
          <w:rFonts w:ascii="Times New Roman" w:eastAsiaTheme="minorEastAsia" w:hAnsi="Times New Roman"/>
          <w:sz w:val="24"/>
        </w:rPr>
        <w:t xml:space="preserve">stances present in the sample.  </w:t>
      </w:r>
      <w:r w:rsidR="006E6DB2">
        <w:rPr>
          <w:rFonts w:ascii="Times New Roman" w:eastAsiaTheme="minorEastAsia" w:hAnsi="Times New Roman"/>
          <w:sz w:val="24"/>
        </w:rPr>
        <w:t>An X-ray plunging</w:t>
      </w:r>
      <w:r w:rsidR="00E847DB">
        <w:rPr>
          <w:rFonts w:ascii="Times New Roman" w:eastAsiaTheme="minorEastAsia" w:hAnsi="Times New Roman"/>
          <w:sz w:val="24"/>
        </w:rPr>
        <w:t xml:space="preserve"> on the atomic arrangement it </w:t>
      </w:r>
      <w:r w:rsidR="006E6DB2">
        <w:rPr>
          <w:rFonts w:ascii="Times New Roman" w:eastAsiaTheme="minorEastAsia" w:hAnsi="Times New Roman"/>
          <w:sz w:val="24"/>
        </w:rPr>
        <w:t>will produce two</w:t>
      </w:r>
      <w:r w:rsidR="00E847DB">
        <w:rPr>
          <w:rFonts w:ascii="Times New Roman" w:eastAsiaTheme="minorEastAsia" w:hAnsi="Times New Roman"/>
          <w:sz w:val="24"/>
        </w:rPr>
        <w:t xml:space="preserve"> kind of scattered radiation: Compton modified scattering of increased wavelength which is disoriented with respect to the primary beam, and no modified scattered which is oriented to the primary beam </w:t>
      </w:r>
      <w:sdt>
        <w:sdtPr>
          <w:rPr>
            <w:rFonts w:ascii="Times New Roman" w:eastAsiaTheme="minorEastAsia" w:hAnsi="Times New Roman"/>
            <w:sz w:val="24"/>
          </w:rPr>
          <w:id w:val="-1037275132"/>
          <w:citation/>
        </w:sdtPr>
        <w:sdtEndPr/>
        <w:sdtContent>
          <w:r w:rsidR="00A015DB">
            <w:rPr>
              <w:rFonts w:ascii="Times New Roman" w:eastAsiaTheme="minorEastAsia" w:hAnsi="Times New Roman"/>
              <w:sz w:val="24"/>
            </w:rPr>
            <w:fldChar w:fldCharType="begin"/>
          </w:r>
          <w:r w:rsidR="00A015DB">
            <w:rPr>
              <w:rFonts w:ascii="Times New Roman" w:eastAsiaTheme="minorEastAsia" w:hAnsi="Times New Roman"/>
              <w:sz w:val="24"/>
            </w:rPr>
            <w:instrText xml:space="preserve"> CITATION Ber08 \l 1033 </w:instrText>
          </w:r>
          <w:r w:rsidR="00A015DB">
            <w:rPr>
              <w:rFonts w:ascii="Times New Roman" w:eastAsiaTheme="minorEastAsia" w:hAnsi="Times New Roman"/>
              <w:sz w:val="24"/>
            </w:rPr>
            <w:fldChar w:fldCharType="separate"/>
          </w:r>
          <w:r w:rsidR="00A20BBB" w:rsidRPr="00A20BBB">
            <w:rPr>
              <w:rFonts w:ascii="Times New Roman" w:eastAsiaTheme="minorEastAsia" w:hAnsi="Times New Roman"/>
              <w:noProof/>
              <w:sz w:val="24"/>
            </w:rPr>
            <w:t>(Bertram &amp; Lawrence, 2008)</w:t>
          </w:r>
          <w:r w:rsidR="00A015DB">
            <w:rPr>
              <w:rFonts w:ascii="Times New Roman" w:eastAsiaTheme="minorEastAsia" w:hAnsi="Times New Roman"/>
              <w:sz w:val="24"/>
            </w:rPr>
            <w:fldChar w:fldCharType="end"/>
          </w:r>
        </w:sdtContent>
      </w:sdt>
      <w:r w:rsidR="00212067">
        <w:rPr>
          <w:rFonts w:ascii="Times New Roman" w:eastAsiaTheme="minorEastAsia" w:hAnsi="Times New Roman"/>
          <w:sz w:val="24"/>
        </w:rPr>
        <w:t xml:space="preserve">.  </w:t>
      </w:r>
      <w:r w:rsidR="00E30F1E">
        <w:rPr>
          <w:rFonts w:ascii="Times New Roman" w:eastAsiaTheme="minorEastAsia" w:hAnsi="Times New Roman"/>
          <w:sz w:val="24"/>
        </w:rPr>
        <w:t xml:space="preserve">If X-rays </w:t>
      </w:r>
      <w:r w:rsidR="00B66418">
        <w:rPr>
          <w:rFonts w:ascii="Times New Roman" w:eastAsiaTheme="minorEastAsia" w:hAnsi="Times New Roman"/>
          <w:sz w:val="24"/>
        </w:rPr>
        <w:t>strikes a target exhibiting long range</w:t>
      </w:r>
      <w:r w:rsidR="006E6DB2">
        <w:rPr>
          <w:rFonts w:ascii="Times New Roman" w:eastAsiaTheme="minorEastAsia" w:hAnsi="Times New Roman"/>
          <w:sz w:val="24"/>
        </w:rPr>
        <w:t xml:space="preserve"> order,</w:t>
      </w:r>
      <w:r w:rsidR="00E30F1E">
        <w:rPr>
          <w:rFonts w:ascii="Times New Roman" w:eastAsiaTheme="minorEastAsia" w:hAnsi="Times New Roman"/>
          <w:sz w:val="24"/>
        </w:rPr>
        <w:t xml:space="preserve"> diffraction occurs.  Constructive and destructive interference effects results in X-rays only being emitted at characteristics angles</w:t>
      </w:r>
      <w:r w:rsidR="006E6DB2">
        <w:rPr>
          <w:rFonts w:ascii="Times New Roman" w:eastAsiaTheme="minorEastAsia" w:hAnsi="Times New Roman"/>
          <w:sz w:val="24"/>
        </w:rPr>
        <w:t xml:space="preserve"> (figure 5)</w:t>
      </w:r>
      <w:r w:rsidR="00E30F1E">
        <w:rPr>
          <w:rFonts w:ascii="Times New Roman" w:eastAsiaTheme="minorEastAsia" w:hAnsi="Times New Roman"/>
          <w:sz w:val="24"/>
        </w:rPr>
        <w:t xml:space="preserve"> </w:t>
      </w:r>
      <w:r w:rsidR="00B66418" w:rsidRPr="00E30F1E">
        <w:rPr>
          <w:rFonts w:ascii="Times New Roman" w:eastAsiaTheme="minorEastAsia" w:hAnsi="Times New Roman"/>
          <w:noProof/>
          <w:sz w:val="24"/>
        </w:rPr>
        <w:t>(Cullity &amp; Stock, 2001; Dicken</w:t>
      </w:r>
      <w:r w:rsidR="00B66418">
        <w:rPr>
          <w:rFonts w:ascii="Times New Roman" w:eastAsiaTheme="minorEastAsia" w:hAnsi="Times New Roman"/>
          <w:noProof/>
          <w:sz w:val="24"/>
        </w:rPr>
        <w:t xml:space="preserve"> et al.</w:t>
      </w:r>
      <w:r w:rsidR="00B66418" w:rsidRPr="00E30F1E">
        <w:rPr>
          <w:rFonts w:ascii="Times New Roman" w:eastAsiaTheme="minorEastAsia" w:hAnsi="Times New Roman"/>
          <w:noProof/>
          <w:sz w:val="24"/>
        </w:rPr>
        <w:t>, 2010)</w:t>
      </w:r>
      <w:r w:rsidR="00E30F1E">
        <w:rPr>
          <w:rFonts w:ascii="Times New Roman" w:eastAsiaTheme="minorEastAsia" w:hAnsi="Times New Roman"/>
          <w:sz w:val="24"/>
        </w:rPr>
        <w:t>.  This relationship is well known and governed by Bragg’s law</w:t>
      </w:r>
      <w:r w:rsidR="005F7EF7">
        <w:rPr>
          <w:rFonts w:ascii="Times New Roman" w:eastAsiaTheme="minorEastAsia" w:hAnsi="Times New Roman"/>
          <w:sz w:val="24"/>
        </w:rPr>
        <w:t xml:space="preserve">.  </w:t>
      </w:r>
      <w:r w:rsidR="00B66418" w:rsidRPr="0061796C">
        <w:rPr>
          <w:rFonts w:ascii="Times New Roman" w:eastAsiaTheme="minorEastAsia" w:hAnsi="Times New Roman"/>
          <w:sz w:val="24"/>
        </w:rPr>
        <w:t>There are two geometrical aspects that are important to have in consideration to explain the Bragg</w:t>
      </w:r>
      <w:r w:rsidR="00B66418">
        <w:rPr>
          <w:rFonts w:ascii="Times New Roman" w:eastAsiaTheme="minorEastAsia" w:hAnsi="Times New Roman"/>
          <w:sz w:val="24"/>
        </w:rPr>
        <w:t>’</w:t>
      </w:r>
      <w:r w:rsidR="00B66418" w:rsidRPr="0061796C">
        <w:rPr>
          <w:rFonts w:ascii="Times New Roman" w:eastAsiaTheme="minorEastAsia" w:hAnsi="Times New Roman"/>
          <w:sz w:val="24"/>
        </w:rPr>
        <w:t xml:space="preserve">s </w:t>
      </w:r>
      <w:r w:rsidR="00B66418">
        <w:rPr>
          <w:rFonts w:ascii="Times New Roman" w:eastAsiaTheme="minorEastAsia" w:hAnsi="Times New Roman"/>
          <w:sz w:val="24"/>
        </w:rPr>
        <w:t>law: first, the incident X-ray</w:t>
      </w:r>
      <w:r w:rsidR="00B66418" w:rsidRPr="0061796C">
        <w:rPr>
          <w:rFonts w:ascii="Times New Roman" w:eastAsiaTheme="minorEastAsia" w:hAnsi="Times New Roman"/>
          <w:sz w:val="24"/>
        </w:rPr>
        <w:t xml:space="preserve"> beam, the diffraction plane, and the diffracted light beam are always coplanar.  </w:t>
      </w:r>
      <w:r w:rsidR="00B66418" w:rsidRPr="00F124B6">
        <w:rPr>
          <w:rFonts w:ascii="Times New Roman" w:eastAsiaTheme="minorEastAsia" w:hAnsi="Times New Roman"/>
          <w:sz w:val="24"/>
        </w:rPr>
        <w:t>The Bragg</w:t>
      </w:r>
      <w:r w:rsidR="00205BEA">
        <w:rPr>
          <w:rFonts w:ascii="Times New Roman" w:eastAsiaTheme="minorEastAsia" w:hAnsi="Times New Roman"/>
          <w:sz w:val="24"/>
        </w:rPr>
        <w:t>’</w:t>
      </w:r>
      <w:r w:rsidR="00B66418" w:rsidRPr="00F124B6">
        <w:rPr>
          <w:rFonts w:ascii="Times New Roman" w:eastAsiaTheme="minorEastAsia" w:hAnsi="Times New Roman"/>
          <w:sz w:val="24"/>
        </w:rPr>
        <w:t>s law is possible to use because all crystal</w:t>
      </w:r>
      <w:r w:rsidR="00B66418">
        <w:rPr>
          <w:rFonts w:ascii="Times New Roman" w:eastAsiaTheme="minorEastAsia" w:hAnsi="Times New Roman"/>
          <w:sz w:val="24"/>
        </w:rPr>
        <w:t>s</w:t>
      </w:r>
      <w:r w:rsidR="00B66418" w:rsidRPr="00F124B6">
        <w:rPr>
          <w:rFonts w:ascii="Times New Roman" w:eastAsiaTheme="minorEastAsia" w:hAnsi="Times New Roman"/>
          <w:sz w:val="24"/>
        </w:rPr>
        <w:t xml:space="preserve"> posses similar </w:t>
      </w:r>
      <w:r w:rsidR="00B66418">
        <w:rPr>
          <w:rFonts w:ascii="Times New Roman" w:eastAsiaTheme="minorEastAsia" w:hAnsi="Times New Roman"/>
          <w:sz w:val="24"/>
        </w:rPr>
        <w:t>characteristics of how X</w:t>
      </w:r>
      <w:r w:rsidR="00F05D1E">
        <w:rPr>
          <w:rFonts w:ascii="Times New Roman" w:eastAsiaTheme="minorEastAsia" w:hAnsi="Times New Roman"/>
          <w:sz w:val="24"/>
        </w:rPr>
        <w:t>-rays interact</w:t>
      </w:r>
      <w:r w:rsidR="00B66418" w:rsidRPr="00F124B6">
        <w:rPr>
          <w:rFonts w:ascii="Times New Roman" w:eastAsiaTheme="minorEastAsia" w:hAnsi="Times New Roman"/>
          <w:sz w:val="24"/>
        </w:rPr>
        <w:t xml:space="preserve"> through the </w:t>
      </w:r>
      <w:r w:rsidR="00205BEA">
        <w:rPr>
          <w:rFonts w:ascii="Times New Roman" w:eastAsiaTheme="minorEastAsia" w:hAnsi="Times New Roman"/>
          <w:sz w:val="24"/>
        </w:rPr>
        <w:t>crystal’s</w:t>
      </w:r>
      <w:r w:rsidR="00B66418">
        <w:rPr>
          <w:rFonts w:ascii="Times New Roman" w:eastAsiaTheme="minorEastAsia" w:hAnsi="Times New Roman"/>
          <w:sz w:val="24"/>
        </w:rPr>
        <w:t xml:space="preserve"> </w:t>
      </w:r>
      <w:r w:rsidR="00B66418" w:rsidRPr="00F124B6">
        <w:rPr>
          <w:rFonts w:ascii="Times New Roman" w:eastAsiaTheme="minorEastAsia" w:hAnsi="Times New Roman"/>
          <w:sz w:val="24"/>
        </w:rPr>
        <w:t>structure</w:t>
      </w:r>
      <w:r w:rsidR="00B66418">
        <w:rPr>
          <w:rFonts w:ascii="Times New Roman" w:eastAsiaTheme="minorEastAsia" w:hAnsi="Times New Roman"/>
          <w:sz w:val="24"/>
        </w:rPr>
        <w:t xml:space="preserve"> </w:t>
      </w:r>
      <m:oMath>
        <m:r>
          <w:rPr>
            <w:rFonts w:ascii="Cambria Math" w:eastAsiaTheme="minorEastAsia" w:hAnsi="Cambria Math"/>
            <w:sz w:val="24"/>
          </w:rPr>
          <m:t>2</m:t>
        </m:r>
        <m:r>
          <m:rPr>
            <m:sty m:val="p"/>
          </m:rPr>
          <w:rPr>
            <w:rFonts w:ascii="Cambria Math" w:hAnsi="Cambria Math"/>
            <w:color w:val="000000"/>
          </w:rPr>
          <m:t>θ</m:t>
        </m:r>
      </m:oMath>
      <w:r w:rsidR="00B66418">
        <w:rPr>
          <w:rFonts w:ascii="Times New Roman" w:eastAsiaTheme="minorEastAsia" w:hAnsi="Times New Roman"/>
          <w:sz w:val="24"/>
        </w:rPr>
        <w:t xml:space="preserve"> </w:t>
      </w:r>
      <w:r w:rsidR="006E6DB2">
        <w:rPr>
          <w:rFonts w:ascii="Times New Roman" w:eastAsiaTheme="minorEastAsia" w:hAnsi="Times New Roman"/>
          <w:noProof/>
          <w:sz w:val="24"/>
        </w:rPr>
        <w:t>(Dyar et al.</w:t>
      </w:r>
      <w:r w:rsidR="006E6DB2" w:rsidRPr="00874351">
        <w:rPr>
          <w:rFonts w:ascii="Times New Roman" w:eastAsiaTheme="minorEastAsia" w:hAnsi="Times New Roman"/>
          <w:noProof/>
          <w:sz w:val="24"/>
        </w:rPr>
        <w:t>, 2008)</w:t>
      </w:r>
      <w:r w:rsidR="00B66418" w:rsidRPr="0061796C">
        <w:rPr>
          <w:rFonts w:ascii="Times New Roman" w:eastAsiaTheme="minorEastAsia" w:hAnsi="Times New Roman"/>
          <w:sz w:val="24"/>
        </w:rPr>
        <w:t>.  This aspect</w:t>
      </w:r>
      <w:r w:rsidR="00B66418">
        <w:rPr>
          <w:rFonts w:ascii="Times New Roman" w:eastAsiaTheme="minorEastAsia" w:hAnsi="Times New Roman"/>
          <w:sz w:val="24"/>
        </w:rPr>
        <w:t xml:space="preserve"> of the behavior of X</w:t>
      </w:r>
      <w:r w:rsidR="00B66418" w:rsidRPr="0061796C">
        <w:rPr>
          <w:rFonts w:ascii="Times New Roman" w:eastAsiaTheme="minorEastAsia" w:hAnsi="Times New Roman"/>
          <w:sz w:val="24"/>
        </w:rPr>
        <w:t>-rays is better known as diffraction angle, and this specific angle is measured experimentally and described by the Bragg</w:t>
      </w:r>
      <w:r w:rsidR="00205BEA">
        <w:rPr>
          <w:rFonts w:ascii="Times New Roman" w:eastAsiaTheme="minorEastAsia" w:hAnsi="Times New Roman"/>
          <w:sz w:val="24"/>
        </w:rPr>
        <w:t>’</w:t>
      </w:r>
      <w:r w:rsidR="00B66418" w:rsidRPr="0061796C">
        <w:rPr>
          <w:rFonts w:ascii="Times New Roman" w:eastAsiaTheme="minorEastAsia" w:hAnsi="Times New Roman"/>
          <w:sz w:val="24"/>
        </w:rPr>
        <w:t>s law:</w:t>
      </w:r>
    </w:p>
    <w:p w14:paraId="5698F5E1" w14:textId="4A529E51" w:rsidR="00B66418" w:rsidRPr="005819E6" w:rsidRDefault="00B66418" w:rsidP="00B66418">
      <w:pPr>
        <w:pStyle w:val="NoSpacing"/>
        <w:spacing w:line="480" w:lineRule="auto"/>
        <w:rPr>
          <w:rFonts w:ascii="Times New Roman" w:eastAsiaTheme="minorEastAsia" w:hAnsi="Times New Roman"/>
          <w:b/>
          <w:sz w:val="24"/>
          <w:szCs w:val="24"/>
        </w:rPr>
      </w:pPr>
      <m:oMathPara>
        <m:oMath>
          <m:r>
            <m:rPr>
              <m:sty m:val="bi"/>
            </m:rPr>
            <w:rPr>
              <w:rFonts w:ascii="Cambria Math" w:hAnsi="Cambria Math" w:cs="Times New Roman"/>
              <w:sz w:val="24"/>
              <w:szCs w:val="24"/>
            </w:rPr>
            <m:t>λ=2</m:t>
          </m:r>
          <m:r>
            <m:rPr>
              <m:sty m:val="bi"/>
            </m:rPr>
            <w:rPr>
              <w:rFonts w:ascii="Cambria Math" w:hAnsi="Cambria Math" w:cs="Times New Roman"/>
              <w:sz w:val="24"/>
              <w:szCs w:val="24"/>
            </w:rPr>
            <m:t>dsinθ</m:t>
          </m:r>
        </m:oMath>
      </m:oMathPara>
    </w:p>
    <w:p w14:paraId="5542CCFA" w14:textId="5B007443" w:rsidR="00F06C2B" w:rsidRDefault="00205BEA" w:rsidP="000F5BED">
      <w:pPr>
        <w:pStyle w:val="NoSpacing"/>
        <w:spacing w:line="480" w:lineRule="auto"/>
        <w:jc w:val="both"/>
        <w:rPr>
          <w:rFonts w:ascii="Times New Roman" w:hAnsi="Times New Roman" w:cs="Times New Roman"/>
          <w:color w:val="000000"/>
          <w:sz w:val="24"/>
        </w:rPr>
      </w:pPr>
      <w:r>
        <w:rPr>
          <w:rFonts w:ascii="Times New Roman" w:eastAsiaTheme="minorEastAsia" w:hAnsi="Times New Roman"/>
          <w:sz w:val="24"/>
          <w:szCs w:val="24"/>
        </w:rPr>
        <w:t>w</w:t>
      </w:r>
      <w:r w:rsidR="00B66418" w:rsidRPr="0061796C">
        <w:rPr>
          <w:rFonts w:ascii="Times New Roman" w:eastAsiaTheme="minorEastAsia" w:hAnsi="Times New Roman"/>
          <w:sz w:val="24"/>
          <w:szCs w:val="24"/>
        </w:rPr>
        <w:t xml:space="preserve">here </w:t>
      </w:r>
      <w:r w:rsidR="00B66418" w:rsidRPr="0061796C">
        <w:rPr>
          <w:rFonts w:ascii="Times New Roman" w:eastAsiaTheme="minorEastAsia" w:hAnsi="Times New Roman" w:cs="Times New Roman"/>
          <w:sz w:val="24"/>
          <w:szCs w:val="24"/>
        </w:rPr>
        <w:t>λ</w:t>
      </w:r>
      <w:r w:rsidR="00B66418" w:rsidRPr="0061796C">
        <w:rPr>
          <w:rFonts w:ascii="Times New Roman" w:eastAsiaTheme="minorEastAsia" w:hAnsi="Times New Roman"/>
          <w:sz w:val="24"/>
          <w:szCs w:val="24"/>
        </w:rPr>
        <w:t xml:space="preserve"> expresses the wavelength of radiation</w:t>
      </w:r>
      <w:r>
        <w:rPr>
          <w:rFonts w:ascii="Times New Roman" w:eastAsiaTheme="minorEastAsia" w:hAnsi="Times New Roman"/>
          <w:sz w:val="24"/>
          <w:szCs w:val="24"/>
        </w:rPr>
        <w:t xml:space="preserve"> used</w:t>
      </w:r>
      <w:r w:rsidR="00B66418" w:rsidRPr="0061796C">
        <w:rPr>
          <w:rFonts w:ascii="Times New Roman" w:eastAsiaTheme="minorEastAsia" w:hAnsi="Times New Roman"/>
          <w:sz w:val="24"/>
          <w:szCs w:val="24"/>
        </w:rPr>
        <w:t xml:space="preserve">, </w:t>
      </w:r>
      <m:oMath>
        <m:r>
          <w:rPr>
            <w:rFonts w:ascii="Cambria Math" w:eastAsiaTheme="minorEastAsia" w:hAnsi="Cambria Math"/>
            <w:sz w:val="24"/>
            <w:szCs w:val="24"/>
          </w:rPr>
          <m:t>d</m:t>
        </m:r>
      </m:oMath>
      <w:r w:rsidR="00B66418" w:rsidRPr="0061796C">
        <w:rPr>
          <w:rFonts w:ascii="Times New Roman" w:eastAsiaTheme="minorEastAsia" w:hAnsi="Times New Roman"/>
          <w:sz w:val="24"/>
          <w:szCs w:val="24"/>
        </w:rPr>
        <w:t xml:space="preserve"> the spacing between the planes that are present in the atomic structure, and </w:t>
      </w:r>
      <w:r w:rsidR="005F7EF7">
        <w:rPr>
          <w:rFonts w:ascii="Times New Roman" w:eastAsiaTheme="minorEastAsia" w:hAnsi="Times New Roman"/>
          <w:sz w:val="24"/>
        </w:rPr>
        <w:t>2</w:t>
      </w:r>
      <w:r w:rsidR="005F7EF7" w:rsidRPr="00205BEA">
        <w:rPr>
          <w:rFonts w:ascii="Lucida Grande" w:hAnsi="Lucida Grande" w:cs="Lucida Grande"/>
          <w:color w:val="000000"/>
        </w:rPr>
        <w:t>θ</w:t>
      </w:r>
      <w:r w:rsidR="005F7EF7">
        <w:rPr>
          <w:rFonts w:ascii="Lucida Grande" w:hAnsi="Lucida Grande" w:cs="Lucida Grande"/>
          <w:b/>
          <w:color w:val="000000"/>
        </w:rPr>
        <w:t xml:space="preserve"> </w:t>
      </w:r>
      <w:r w:rsidR="005F7EF7">
        <w:rPr>
          <w:rFonts w:ascii="Times New Roman" w:hAnsi="Times New Roman" w:cs="Times New Roman"/>
          <w:color w:val="000000"/>
          <w:sz w:val="24"/>
        </w:rPr>
        <w:t>the angle through which the radiation is scattered</w:t>
      </w:r>
      <w:r>
        <w:rPr>
          <w:rFonts w:ascii="Times New Roman" w:hAnsi="Times New Roman" w:cs="Times New Roman"/>
          <w:noProof/>
          <w:color w:val="000000"/>
          <w:sz w:val="24"/>
        </w:rPr>
        <w:t>.</w:t>
      </w:r>
      <w:r>
        <w:rPr>
          <w:rFonts w:ascii="Times New Roman" w:hAnsi="Times New Roman" w:cs="Times New Roman"/>
          <w:color w:val="000000"/>
          <w:sz w:val="24"/>
        </w:rPr>
        <w:t xml:space="preserve">  </w:t>
      </w:r>
      <w:r w:rsidR="00CD511D">
        <w:rPr>
          <w:rFonts w:ascii="Times New Roman" w:hAnsi="Times New Roman" w:cs="Times New Roman"/>
          <w:color w:val="000000"/>
          <w:sz w:val="24"/>
        </w:rPr>
        <w:t>A detector located on a</w:t>
      </w:r>
      <w:r>
        <w:rPr>
          <w:rFonts w:ascii="Times New Roman" w:hAnsi="Times New Roman" w:cs="Times New Roman"/>
          <w:color w:val="000000"/>
          <w:sz w:val="24"/>
        </w:rPr>
        <w:t xml:space="preserve"> </w:t>
      </w:r>
      <w:r w:rsidR="006D466A">
        <w:rPr>
          <w:rFonts w:ascii="Times New Roman" w:hAnsi="Times New Roman" w:cs="Times New Roman"/>
          <w:color w:val="000000"/>
          <w:sz w:val="24"/>
        </w:rPr>
        <w:t xml:space="preserve">moving arm, circulates </w:t>
      </w:r>
      <w:r w:rsidR="00CD511D">
        <w:rPr>
          <w:rFonts w:ascii="Times New Roman" w:hAnsi="Times New Roman" w:cs="Times New Roman"/>
          <w:color w:val="000000"/>
          <w:sz w:val="24"/>
        </w:rPr>
        <w:t xml:space="preserve">the sample with a constant radius collecting scattered radiation.  </w:t>
      </w:r>
      <w:r w:rsidR="00F06C2B">
        <w:rPr>
          <w:rFonts w:ascii="Times New Roman" w:hAnsi="Times New Roman" w:cs="Times New Roman"/>
          <w:color w:val="000000"/>
          <w:sz w:val="24"/>
        </w:rPr>
        <w:t>In other words, XRD</w:t>
      </w:r>
      <w:r w:rsidR="00FE686C">
        <w:rPr>
          <w:rFonts w:ascii="Times New Roman" w:hAnsi="Times New Roman" w:cs="Times New Roman"/>
          <w:color w:val="000000"/>
          <w:sz w:val="24"/>
        </w:rPr>
        <w:t xml:space="preserve"> is used is used to explain the scattering</w:t>
      </w:r>
      <w:r w:rsidR="00F06C2B">
        <w:rPr>
          <w:rFonts w:ascii="Times New Roman" w:hAnsi="Times New Roman" w:cs="Times New Roman"/>
          <w:color w:val="000000"/>
          <w:sz w:val="24"/>
        </w:rPr>
        <w:t xml:space="preserve"> of X-rays when there is an interference pattern in crystals.  </w:t>
      </w:r>
      <w:r w:rsidR="00CD511D">
        <w:rPr>
          <w:rFonts w:ascii="Times New Roman" w:hAnsi="Times New Roman" w:cs="Times New Roman"/>
          <w:color w:val="000000"/>
          <w:sz w:val="24"/>
        </w:rPr>
        <w:t xml:space="preserve">To identify the material the </w:t>
      </w:r>
      <m:oMath>
        <m:r>
          <m:rPr>
            <m:sty m:val="bi"/>
          </m:rPr>
          <w:rPr>
            <w:rFonts w:ascii="Cambria Math" w:hAnsi="Cambria Math" w:cs="Times New Roman"/>
            <w:color w:val="000000"/>
            <w:sz w:val="24"/>
          </w:rPr>
          <m:t>d</m:t>
        </m:r>
      </m:oMath>
      <w:r w:rsidR="00CD511D">
        <w:rPr>
          <w:rFonts w:ascii="Times New Roman" w:hAnsi="Times New Roman" w:cs="Times New Roman"/>
          <w:color w:val="000000"/>
          <w:sz w:val="24"/>
        </w:rPr>
        <w:t xml:space="preserve"> spacings are compared to a library of diffraction profiles to find the best match.</w:t>
      </w:r>
      <w:r w:rsidR="00F06C2B">
        <w:rPr>
          <w:rFonts w:ascii="Times New Roman" w:hAnsi="Times New Roman" w:cs="Times New Roman"/>
          <w:color w:val="000000"/>
          <w:sz w:val="24"/>
        </w:rPr>
        <w:t xml:space="preserve">  </w:t>
      </w:r>
    </w:p>
    <w:p w14:paraId="1BD06654" w14:textId="77777777" w:rsidR="007E369E" w:rsidRPr="00205BEA" w:rsidRDefault="007E369E" w:rsidP="00842159">
      <w:pPr>
        <w:pStyle w:val="NoSpacing"/>
        <w:spacing w:line="480" w:lineRule="auto"/>
        <w:rPr>
          <w:rFonts w:ascii="Times New Roman" w:hAnsi="Times New Roman" w:cs="Times New Roman"/>
          <w:color w:val="000000"/>
          <w:sz w:val="24"/>
        </w:rPr>
      </w:pPr>
    </w:p>
    <w:p w14:paraId="65999667" w14:textId="77777777" w:rsidR="00735EE5" w:rsidRPr="00C1236C" w:rsidRDefault="00735EE5" w:rsidP="00041588">
      <w:pPr>
        <w:pStyle w:val="NoSpacing"/>
        <w:numPr>
          <w:ilvl w:val="0"/>
          <w:numId w:val="6"/>
        </w:numPr>
        <w:spacing w:line="480" w:lineRule="auto"/>
        <w:rPr>
          <w:rFonts w:ascii="Times New Roman" w:hAnsi="Times New Roman" w:cs="Times New Roman"/>
          <w:b/>
          <w:i/>
          <w:sz w:val="24"/>
          <w:szCs w:val="24"/>
        </w:rPr>
      </w:pPr>
      <w:r w:rsidRPr="00C1236C">
        <w:rPr>
          <w:rFonts w:ascii="Times New Roman" w:hAnsi="Times New Roman" w:cs="Times New Roman"/>
          <w:b/>
          <w:i/>
          <w:sz w:val="24"/>
          <w:szCs w:val="24"/>
        </w:rPr>
        <w:t>Scanning Electron Microscopy</w:t>
      </w:r>
      <w:r w:rsidR="00C1236C">
        <w:rPr>
          <w:rFonts w:ascii="Times New Roman" w:hAnsi="Times New Roman" w:cs="Times New Roman"/>
          <w:b/>
          <w:i/>
          <w:sz w:val="24"/>
          <w:szCs w:val="24"/>
        </w:rPr>
        <w:t xml:space="preserve"> (SEM)</w:t>
      </w:r>
    </w:p>
    <w:p w14:paraId="502BDDA9" w14:textId="3FAEA479" w:rsidR="00426270" w:rsidRDefault="00735EE5" w:rsidP="000F5BED">
      <w:pPr>
        <w:pStyle w:val="NoSpacing"/>
        <w:spacing w:line="480" w:lineRule="auto"/>
        <w:jc w:val="both"/>
        <w:rPr>
          <w:rFonts w:ascii="Times New Roman" w:hAnsi="Times New Roman" w:cs="Times New Roman"/>
          <w:sz w:val="24"/>
          <w:szCs w:val="24"/>
        </w:rPr>
      </w:pPr>
      <w:r w:rsidRPr="007C487D">
        <w:rPr>
          <w:rFonts w:ascii="Times New Roman" w:hAnsi="Times New Roman" w:cs="Times New Roman"/>
          <w:sz w:val="24"/>
          <w:szCs w:val="24"/>
        </w:rPr>
        <w:tab/>
        <w:t>Scanning Electron Microscopy (SEM) has the potential to image objects with high r</w:t>
      </w:r>
      <w:r w:rsidR="00762D35">
        <w:rPr>
          <w:rFonts w:ascii="Times New Roman" w:hAnsi="Times New Roman" w:cs="Times New Roman"/>
          <w:sz w:val="24"/>
          <w:szCs w:val="24"/>
        </w:rPr>
        <w:t>esolution at very small scales</w:t>
      </w:r>
      <w:r w:rsidR="00D55FD6" w:rsidRPr="007C487D">
        <w:rPr>
          <w:rFonts w:ascii="Times New Roman" w:hAnsi="Times New Roman" w:cs="Times New Roman"/>
          <w:sz w:val="24"/>
          <w:szCs w:val="24"/>
        </w:rPr>
        <w:t xml:space="preserve">.  </w:t>
      </w:r>
      <w:r w:rsidR="009862C0" w:rsidRPr="007C487D">
        <w:rPr>
          <w:rFonts w:ascii="Times New Roman" w:hAnsi="Times New Roman" w:cs="Times New Roman"/>
          <w:sz w:val="24"/>
          <w:szCs w:val="24"/>
        </w:rPr>
        <w:t xml:space="preserve">In other words, SEM is used to magnify the surface of any object without </w:t>
      </w:r>
      <w:r w:rsidR="009862C0">
        <w:rPr>
          <w:rFonts w:ascii="Times New Roman" w:hAnsi="Times New Roman" w:cs="Times New Roman"/>
          <w:sz w:val="24"/>
          <w:szCs w:val="24"/>
        </w:rPr>
        <w:t>destroying</w:t>
      </w:r>
      <w:r w:rsidR="009862C0" w:rsidRPr="007C487D">
        <w:rPr>
          <w:rFonts w:ascii="Times New Roman" w:hAnsi="Times New Roman" w:cs="Times New Roman"/>
          <w:sz w:val="24"/>
          <w:szCs w:val="24"/>
        </w:rPr>
        <w:t xml:space="preserve"> the sample.  </w:t>
      </w:r>
      <w:r w:rsidR="00D55FD6" w:rsidRPr="007C487D">
        <w:rPr>
          <w:rFonts w:ascii="Times New Roman" w:hAnsi="Times New Roman" w:cs="Times New Roman"/>
          <w:sz w:val="24"/>
          <w:szCs w:val="24"/>
        </w:rPr>
        <w:t>Detail of the sample is acquired by sequential images with a signal generated by an electron probe which scans the sample in a regular raster</w:t>
      </w:r>
      <w:r w:rsidR="00504318">
        <w:rPr>
          <w:rFonts w:ascii="Times New Roman" w:hAnsi="Times New Roman" w:cs="Times New Roman"/>
          <w:sz w:val="24"/>
          <w:szCs w:val="24"/>
        </w:rPr>
        <w:t xml:space="preserve"> process which collecting every point and reference it in a grid the product is a 3D image</w:t>
      </w:r>
      <w:r w:rsidR="00D55FD6" w:rsidRPr="007C487D">
        <w:rPr>
          <w:rFonts w:ascii="Times New Roman" w:hAnsi="Times New Roman" w:cs="Times New Roman"/>
          <w:sz w:val="24"/>
          <w:szCs w:val="24"/>
        </w:rPr>
        <w:t>.</w:t>
      </w:r>
      <w:r w:rsidR="00714267" w:rsidRPr="007C487D">
        <w:rPr>
          <w:rFonts w:ascii="Times New Roman" w:hAnsi="Times New Roman" w:cs="Times New Roman"/>
          <w:sz w:val="24"/>
          <w:szCs w:val="24"/>
        </w:rPr>
        <w:t xml:space="preserve"> </w:t>
      </w:r>
    </w:p>
    <w:p w14:paraId="71C9F412" w14:textId="6DC785BB" w:rsidR="00981FCD" w:rsidRDefault="00426270" w:rsidP="00981FCD">
      <w:pPr>
        <w:pStyle w:val="NoSpacing"/>
        <w:spacing w:line="480" w:lineRule="auto"/>
        <w:ind w:firstLine="720"/>
        <w:jc w:val="both"/>
        <w:rPr>
          <w:rFonts w:ascii="Times New Roman" w:eastAsiaTheme="minorEastAsia" w:hAnsi="Times New Roman" w:cs="Times New Roman"/>
          <w:bCs/>
          <w:sz w:val="24"/>
          <w:szCs w:val="24"/>
        </w:rPr>
      </w:pPr>
      <w:r>
        <w:rPr>
          <w:rFonts w:ascii="Times New Roman" w:hAnsi="Times New Roman" w:cs="Times New Roman"/>
          <w:sz w:val="24"/>
          <w:szCs w:val="24"/>
        </w:rPr>
        <w:t>The s</w:t>
      </w:r>
      <w:r w:rsidRPr="007C487D">
        <w:rPr>
          <w:rFonts w:ascii="Times New Roman" w:hAnsi="Times New Roman" w:cs="Times New Roman"/>
          <w:sz w:val="24"/>
          <w:szCs w:val="24"/>
        </w:rPr>
        <w:t>canning electron microscope has some advantage</w:t>
      </w:r>
      <w:r>
        <w:rPr>
          <w:rFonts w:ascii="Times New Roman" w:hAnsi="Times New Roman" w:cs="Times New Roman"/>
          <w:sz w:val="24"/>
          <w:szCs w:val="24"/>
        </w:rPr>
        <w:t>s</w:t>
      </w:r>
      <w:r w:rsidRPr="007C487D">
        <w:rPr>
          <w:rFonts w:ascii="Times New Roman" w:hAnsi="Times New Roman" w:cs="Times New Roman"/>
          <w:sz w:val="24"/>
          <w:szCs w:val="24"/>
        </w:rPr>
        <w:t xml:space="preserve"> over other microscope</w:t>
      </w:r>
      <w:r>
        <w:rPr>
          <w:rFonts w:ascii="Times New Roman" w:hAnsi="Times New Roman" w:cs="Times New Roman"/>
          <w:sz w:val="24"/>
          <w:szCs w:val="24"/>
        </w:rPr>
        <w:t>s</w:t>
      </w:r>
      <w:r w:rsidRPr="007C487D">
        <w:rPr>
          <w:rFonts w:ascii="Times New Roman" w:hAnsi="Times New Roman" w:cs="Times New Roman"/>
          <w:sz w:val="24"/>
          <w:szCs w:val="24"/>
        </w:rPr>
        <w:t xml:space="preserve">, like </w:t>
      </w:r>
      <w:r>
        <w:rPr>
          <w:rFonts w:ascii="Times New Roman" w:hAnsi="Times New Roman" w:cs="Times New Roman"/>
          <w:sz w:val="24"/>
          <w:szCs w:val="24"/>
        </w:rPr>
        <w:t xml:space="preserve">the </w:t>
      </w:r>
      <w:r w:rsidRPr="007C487D">
        <w:rPr>
          <w:rFonts w:ascii="Times New Roman" w:hAnsi="Times New Roman" w:cs="Times New Roman"/>
          <w:sz w:val="24"/>
          <w:szCs w:val="24"/>
        </w:rPr>
        <w:t>light microscope and the transmission electron microscope (TEM)</w:t>
      </w:r>
      <w:r>
        <w:rPr>
          <w:rFonts w:ascii="Times New Roman" w:hAnsi="Times New Roman" w:cs="Times New Roman"/>
          <w:sz w:val="24"/>
          <w:szCs w:val="24"/>
        </w:rPr>
        <w:t xml:space="preserve">.  </w:t>
      </w:r>
      <w:r w:rsidR="000F1A3C">
        <w:rPr>
          <w:rFonts w:ascii="Times New Roman" w:hAnsi="Times New Roman" w:cs="Times New Roman"/>
          <w:sz w:val="24"/>
          <w:szCs w:val="24"/>
        </w:rPr>
        <w:t xml:space="preserve">As an example the SEM </w:t>
      </w:r>
      <w:r w:rsidR="00981FCD">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1DEB535C" wp14:editId="0DF279B6">
                <wp:simplePos x="0" y="0"/>
                <wp:positionH relativeFrom="margin">
                  <wp:align>right</wp:align>
                </wp:positionH>
                <wp:positionV relativeFrom="margin">
                  <wp:align>center</wp:align>
                </wp:positionV>
                <wp:extent cx="2286000" cy="2995930"/>
                <wp:effectExtent l="0" t="0" r="0" b="1270"/>
                <wp:wrapSquare wrapText="bothSides"/>
                <wp:docPr id="21" name="Group 21"/>
                <wp:cNvGraphicFramePr/>
                <a:graphic xmlns:a="http://schemas.openxmlformats.org/drawingml/2006/main">
                  <a:graphicData uri="http://schemas.microsoft.com/office/word/2010/wordprocessingGroup">
                    <wpg:wgp>
                      <wpg:cNvGrpSpPr/>
                      <wpg:grpSpPr>
                        <a:xfrm>
                          <a:off x="0" y="0"/>
                          <a:ext cx="2286000" cy="2995930"/>
                          <a:chOff x="0" y="0"/>
                          <a:chExt cx="2286000" cy="2995930"/>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wps:wsp>
                        <wps:cNvPr id="18" name="Text Box 18"/>
                        <wps:cNvSpPr txBox="1"/>
                        <wps:spPr>
                          <a:xfrm>
                            <a:off x="0" y="2343150"/>
                            <a:ext cx="2286000" cy="6527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91DFB6" w14:textId="490DD432" w:rsidR="00C84EB7" w:rsidRPr="00EF79BC" w:rsidRDefault="00C84EB7" w:rsidP="004A40DC">
                              <w:pPr>
                                <w:pStyle w:val="Caption"/>
                                <w:rPr>
                                  <w:rFonts w:ascii="Times New Roman" w:hAnsi="Times New Roman" w:cs="Times New Roman"/>
                                  <w:b w:val="0"/>
                                  <w:color w:val="auto"/>
                                </w:rPr>
                              </w:pPr>
                              <w:r w:rsidRPr="00EF79BC">
                                <w:rPr>
                                  <w:rFonts w:ascii="Times New Roman" w:hAnsi="Times New Roman" w:cs="Times New Roman"/>
                                  <w:b w:val="0"/>
                                  <w:color w:val="auto"/>
                                </w:rPr>
                                <w:t xml:space="preserve">Image </w:t>
                              </w:r>
                              <w:r w:rsidRPr="00EF79BC">
                                <w:rPr>
                                  <w:rFonts w:ascii="Times New Roman" w:hAnsi="Times New Roman" w:cs="Times New Roman"/>
                                  <w:b w:val="0"/>
                                  <w:color w:val="auto"/>
                                </w:rPr>
                                <w:fldChar w:fldCharType="begin"/>
                              </w:r>
                              <w:r w:rsidRPr="00EF79BC">
                                <w:rPr>
                                  <w:rFonts w:ascii="Times New Roman" w:hAnsi="Times New Roman" w:cs="Times New Roman"/>
                                  <w:b w:val="0"/>
                                  <w:color w:val="auto"/>
                                </w:rPr>
                                <w:instrText xml:space="preserve"> SEQ Image \* ARABIC </w:instrText>
                              </w:r>
                              <w:r w:rsidRPr="00EF79BC">
                                <w:rPr>
                                  <w:rFonts w:ascii="Times New Roman" w:hAnsi="Times New Roman" w:cs="Times New Roman"/>
                                  <w:b w:val="0"/>
                                  <w:color w:val="auto"/>
                                </w:rPr>
                                <w:fldChar w:fldCharType="separate"/>
                              </w:r>
                              <w:r>
                                <w:rPr>
                                  <w:rFonts w:ascii="Times New Roman" w:hAnsi="Times New Roman" w:cs="Times New Roman"/>
                                  <w:b w:val="0"/>
                                  <w:noProof/>
                                  <w:color w:val="auto"/>
                                </w:rPr>
                                <w:t>1</w:t>
                              </w:r>
                              <w:r w:rsidRPr="00EF79BC">
                                <w:rPr>
                                  <w:rFonts w:ascii="Times New Roman" w:hAnsi="Times New Roman" w:cs="Times New Roman"/>
                                  <w:b w:val="0"/>
                                  <w:color w:val="auto"/>
                                </w:rPr>
                                <w:fldChar w:fldCharType="end"/>
                              </w:r>
                              <w:r w:rsidRPr="00EF79BC">
                                <w:rPr>
                                  <w:rFonts w:ascii="Times New Roman" w:hAnsi="Times New Roman" w:cs="Times New Roman"/>
                                  <w:b w:val="0"/>
                                  <w:color w:val="auto"/>
                                </w:rPr>
                                <w:t xml:space="preserve">.  Image of volcanic ash using Scanning Electron Microscope (SEM). Image from </w:t>
                              </w:r>
                              <w:r w:rsidRPr="00EF79BC">
                                <w:rPr>
                                  <w:rFonts w:ascii="Times New Roman" w:hAnsi="Times New Roman" w:cs="Times New Roman"/>
                                  <w:b w:val="0"/>
                                  <w:iCs/>
                                  <w:color w:val="auto"/>
                                </w:rPr>
                                <w:t>Alaska Volcano Observatory/University of Alaska Fairbanks Geophysical Institute.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1" o:spid="_x0000_s1041" style="position:absolute;left:0;text-align:left;margin-left:128.8pt;margin-top:0;width:180pt;height:235.9pt;z-index:251673600;mso-position-horizontal:right;mso-position-horizontal-relative:margin;mso-position-vertical:center;mso-position-vertical-relative:margin" coordsize="2286000,29959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yAAAAAAUmdodGxvbmcAAAMg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ThCSU0EDAAAAAAqiAAAAAEAAACgAAAAoAAA&#10;AeAAASwAAAAqbA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RTU2N0RGQjBGNTU4MjNBQkQzMUU4QUFEQ0FGRjY4ODE8L3RpZmY6TmF0aXZlRGlnZXN0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RDU0NkU4MUZCRjNCQ0YxNDAzREY2MzUx&#10;QUY0RkZBREY8L2V4aWY6TmF0aXZlRGlnZXN0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">
                <v:shape id="Picture 7" o:spid="_x0000_s1042" type="#_x0000_t75" style="position:absolute;width:22860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Y&#10;gV3DAAAA2gAAAA8AAABkcnMvZG93bnJldi54bWxEj91qwkAUhO+FvsNyhN6ZjRZNSV2ltrR6EQqN&#10;PsAhe0xCs2dDdvPj27uFQi+HmfmG2e4n04iBOldbVrCMYhDEhdU1lwou54/FMwjnkTU2lknBjRzs&#10;dw+zLabajvxNQ+5LESDsUlRQed+mUrqiIoMusi1x8K62M+iD7EqpOxwD3DRyFccbabDmsFBhS28V&#10;FT95bxRk7+tr1q8/s+zW8uGpl8fky7NSj/Pp9QWEp8n/h//aJ60ggd8r4QbI3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BiBXcMAAADaAAAADwAAAAAAAAAAAAAAAACcAgAA&#10;ZHJzL2Rvd25yZXYueG1sUEsFBgAAAAAEAAQA9wAAAIwDAAAAAA==&#10;">
                  <v:imagedata r:id="rId20" o:title=""/>
                  <v:path arrowok="t"/>
                </v:shape>
                <v:shape id="Text Box 18" o:spid="_x0000_s1043" type="#_x0000_t202" style="position:absolute;top:2343150;width:2286000;height:652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5fA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IGV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B5fAxgAAANsAAAAPAAAAAAAAAAAAAAAAAJcCAABkcnMv&#10;ZG93bnJldi54bWxQSwUGAAAAAAQABAD1AAAAigMAAAAA&#10;" stroked="f">
                  <v:textbox style="mso-fit-shape-to-text:t" inset="0,0,0,0">
                    <w:txbxContent>
                      <w:p w14:paraId="0791DFB6" w14:textId="490DD432" w:rsidR="00B17CC7" w:rsidRPr="00EF79BC" w:rsidRDefault="00B17CC7" w:rsidP="004A40DC">
                        <w:pPr>
                          <w:pStyle w:val="Caption"/>
                          <w:rPr>
                            <w:rFonts w:ascii="Times New Roman" w:hAnsi="Times New Roman" w:cs="Times New Roman"/>
                            <w:b w:val="0"/>
                            <w:color w:val="auto"/>
                          </w:rPr>
                        </w:pPr>
                        <w:r w:rsidRPr="00EF79BC">
                          <w:rPr>
                            <w:rFonts w:ascii="Times New Roman" w:hAnsi="Times New Roman" w:cs="Times New Roman"/>
                            <w:b w:val="0"/>
                            <w:color w:val="auto"/>
                          </w:rPr>
                          <w:t xml:space="preserve">Image </w:t>
                        </w:r>
                        <w:r w:rsidRPr="00EF79BC">
                          <w:rPr>
                            <w:rFonts w:ascii="Times New Roman" w:hAnsi="Times New Roman" w:cs="Times New Roman"/>
                            <w:b w:val="0"/>
                            <w:color w:val="auto"/>
                          </w:rPr>
                          <w:fldChar w:fldCharType="begin"/>
                        </w:r>
                        <w:r w:rsidRPr="00EF79BC">
                          <w:rPr>
                            <w:rFonts w:ascii="Times New Roman" w:hAnsi="Times New Roman" w:cs="Times New Roman"/>
                            <w:b w:val="0"/>
                            <w:color w:val="auto"/>
                          </w:rPr>
                          <w:instrText xml:space="preserve"> SEQ Image \* ARABIC </w:instrText>
                        </w:r>
                        <w:r w:rsidRPr="00EF79BC">
                          <w:rPr>
                            <w:rFonts w:ascii="Times New Roman" w:hAnsi="Times New Roman" w:cs="Times New Roman"/>
                            <w:b w:val="0"/>
                            <w:color w:val="auto"/>
                          </w:rPr>
                          <w:fldChar w:fldCharType="separate"/>
                        </w:r>
                        <w:r>
                          <w:rPr>
                            <w:rFonts w:ascii="Times New Roman" w:hAnsi="Times New Roman" w:cs="Times New Roman"/>
                            <w:b w:val="0"/>
                            <w:noProof/>
                            <w:color w:val="auto"/>
                          </w:rPr>
                          <w:t>1</w:t>
                        </w:r>
                        <w:r w:rsidRPr="00EF79BC">
                          <w:rPr>
                            <w:rFonts w:ascii="Times New Roman" w:hAnsi="Times New Roman" w:cs="Times New Roman"/>
                            <w:b w:val="0"/>
                            <w:color w:val="auto"/>
                          </w:rPr>
                          <w:fldChar w:fldCharType="end"/>
                        </w:r>
                        <w:r w:rsidRPr="00EF79BC">
                          <w:rPr>
                            <w:rFonts w:ascii="Times New Roman" w:hAnsi="Times New Roman" w:cs="Times New Roman"/>
                            <w:b w:val="0"/>
                            <w:color w:val="auto"/>
                          </w:rPr>
                          <w:t xml:space="preserve">.  Image of volcanic ash using Scanning Electron Microscope (SEM). Image from </w:t>
                        </w:r>
                        <w:r w:rsidRPr="00EF79BC">
                          <w:rPr>
                            <w:rFonts w:ascii="Times New Roman" w:hAnsi="Times New Roman" w:cs="Times New Roman"/>
                            <w:b w:val="0"/>
                            <w:iCs/>
                            <w:color w:val="auto"/>
                          </w:rPr>
                          <w:t>Alaska Volcano Observatory/University of Alaska Fairbanks Geophysical Institute.</w:t>
                        </w:r>
                      </w:p>
                    </w:txbxContent>
                  </v:textbox>
                </v:shape>
                <w10:wrap type="square" anchorx="margin" anchory="margin"/>
              </v:group>
            </w:pict>
          </mc:Fallback>
        </mc:AlternateContent>
      </w:r>
      <w:r w:rsidR="000F1A3C">
        <w:rPr>
          <w:rFonts w:ascii="Times New Roman" w:hAnsi="Times New Roman" w:cs="Times New Roman"/>
          <w:sz w:val="24"/>
          <w:szCs w:val="24"/>
        </w:rPr>
        <w:t>have</w:t>
      </w:r>
      <w:r w:rsidRPr="007C487D">
        <w:rPr>
          <w:rFonts w:ascii="Times New Roman" w:hAnsi="Times New Roman" w:cs="Times New Roman"/>
          <w:sz w:val="24"/>
          <w:szCs w:val="24"/>
        </w:rPr>
        <w:t xml:space="preserve"> the significant quality to obtain images </w:t>
      </w:r>
      <w:r>
        <w:rPr>
          <w:rFonts w:ascii="Times New Roman" w:hAnsi="Times New Roman" w:cs="Times New Roman"/>
          <w:sz w:val="24"/>
          <w:szCs w:val="24"/>
        </w:rPr>
        <w:t>in</w:t>
      </w:r>
      <w:r w:rsidRPr="007C487D">
        <w:rPr>
          <w:rFonts w:ascii="Times New Roman" w:hAnsi="Times New Roman" w:cs="Times New Roman"/>
          <w:sz w:val="24"/>
          <w:szCs w:val="24"/>
        </w:rPr>
        <w:t xml:space="preserve"> three-dimensio</w:t>
      </w:r>
      <w:r>
        <w:rPr>
          <w:rFonts w:ascii="Times New Roman" w:hAnsi="Times New Roman" w:cs="Times New Roman"/>
          <w:sz w:val="24"/>
          <w:szCs w:val="24"/>
        </w:rPr>
        <w:t>ns,</w:t>
      </w:r>
      <w:r w:rsidRPr="007C487D">
        <w:rPr>
          <w:rFonts w:ascii="Times New Roman" w:hAnsi="Times New Roman" w:cs="Times New Roman"/>
          <w:sz w:val="24"/>
          <w:szCs w:val="24"/>
        </w:rPr>
        <w:t xml:space="preserve"> producing a real time </w:t>
      </w:r>
      <w:r w:rsidR="000F1A3C">
        <w:rPr>
          <w:rFonts w:ascii="Times New Roman" w:hAnsi="Times New Roman" w:cs="Times New Roman"/>
          <w:sz w:val="24"/>
          <w:szCs w:val="24"/>
        </w:rPr>
        <w:t xml:space="preserve">image </w:t>
      </w:r>
      <w:r w:rsidRPr="007C487D">
        <w:rPr>
          <w:rFonts w:ascii="Times New Roman" w:hAnsi="Times New Roman" w:cs="Times New Roman"/>
          <w:sz w:val="24"/>
          <w:szCs w:val="24"/>
        </w:rPr>
        <w:t>of how it looks with high resolution</w:t>
      </w:r>
      <w:r w:rsidR="00FC5CDB">
        <w:rPr>
          <w:rFonts w:ascii="Times New Roman" w:hAnsi="Times New Roman" w:cs="Times New Roman"/>
          <w:sz w:val="24"/>
          <w:szCs w:val="24"/>
        </w:rPr>
        <w:t xml:space="preserve"> (image 1)</w:t>
      </w:r>
      <w:r w:rsidRPr="007C487D">
        <w:rPr>
          <w:rFonts w:ascii="Times New Roman" w:hAnsi="Times New Roman" w:cs="Times New Roman"/>
          <w:sz w:val="24"/>
          <w:szCs w:val="24"/>
        </w:rPr>
        <w:t xml:space="preserve">.  </w:t>
      </w:r>
      <w:r>
        <w:rPr>
          <w:rFonts w:ascii="Times New Roman" w:hAnsi="Times New Roman" w:cs="Times New Roman"/>
          <w:sz w:val="24"/>
          <w:szCs w:val="24"/>
        </w:rPr>
        <w:t>O</w:t>
      </w:r>
      <w:r w:rsidR="000853F2" w:rsidRPr="007C487D">
        <w:rPr>
          <w:rFonts w:ascii="Times New Roman" w:hAnsi="Times New Roman" w:cs="Times New Roman"/>
          <w:sz w:val="24"/>
          <w:szCs w:val="24"/>
        </w:rPr>
        <w:t>n the other hand</w:t>
      </w:r>
      <w:r w:rsidR="006A2259">
        <w:rPr>
          <w:rFonts w:ascii="Times New Roman" w:hAnsi="Times New Roman" w:cs="Times New Roman"/>
          <w:sz w:val="24"/>
          <w:szCs w:val="24"/>
        </w:rPr>
        <w:t>,</w:t>
      </w:r>
      <w:r w:rsidR="0033720F">
        <w:rPr>
          <w:rFonts w:ascii="Times New Roman" w:hAnsi="Times New Roman" w:cs="Times New Roman"/>
          <w:sz w:val="24"/>
          <w:szCs w:val="24"/>
        </w:rPr>
        <w:t xml:space="preserve"> micrographs produced by light</w:t>
      </w:r>
      <w:r w:rsidR="000853F2" w:rsidRPr="007C487D">
        <w:rPr>
          <w:rFonts w:ascii="Times New Roman" w:hAnsi="Times New Roman" w:cs="Times New Roman"/>
          <w:sz w:val="24"/>
          <w:szCs w:val="24"/>
        </w:rPr>
        <w:t xml:space="preserve"> or transmission electron microscopes are two-dimensional images, creating a limitation that the sampl</w:t>
      </w:r>
      <w:r w:rsidR="000F1A3C">
        <w:rPr>
          <w:rFonts w:ascii="Times New Roman" w:hAnsi="Times New Roman" w:cs="Times New Roman"/>
          <w:sz w:val="24"/>
          <w:szCs w:val="24"/>
        </w:rPr>
        <w:t>es should be flat in thin sections</w:t>
      </w:r>
      <w:sdt>
        <w:sdtPr>
          <w:rPr>
            <w:rFonts w:ascii="Times New Roman" w:hAnsi="Times New Roman" w:cs="Times New Roman"/>
            <w:sz w:val="24"/>
            <w:szCs w:val="24"/>
          </w:rPr>
          <w:id w:val="1550582827"/>
          <w:citation/>
        </w:sdtPr>
        <w:sdtEndPr/>
        <w:sdtContent>
          <w:r w:rsidR="00AF1ED9">
            <w:rPr>
              <w:rFonts w:ascii="Times New Roman" w:hAnsi="Times New Roman" w:cs="Times New Roman"/>
              <w:sz w:val="24"/>
              <w:szCs w:val="24"/>
            </w:rPr>
            <w:fldChar w:fldCharType="begin"/>
          </w:r>
          <w:r w:rsidR="00AF1ED9">
            <w:rPr>
              <w:rFonts w:ascii="Times New Roman" w:hAnsi="Times New Roman" w:cs="Times New Roman"/>
              <w:sz w:val="24"/>
              <w:szCs w:val="24"/>
            </w:rPr>
            <w:instrText xml:space="preserve"> CITATION Bla74 \l 1033 </w:instrText>
          </w:r>
          <w:r w:rsidR="00AF1ED9">
            <w:rPr>
              <w:rFonts w:ascii="Times New Roman" w:hAnsi="Times New Roman" w:cs="Times New Roman"/>
              <w:sz w:val="24"/>
              <w:szCs w:val="24"/>
            </w:rPr>
            <w:fldChar w:fldCharType="separate"/>
          </w:r>
          <w:r w:rsidR="00A20BBB">
            <w:rPr>
              <w:rFonts w:ascii="Times New Roman" w:hAnsi="Times New Roman" w:cs="Times New Roman"/>
              <w:noProof/>
              <w:sz w:val="24"/>
              <w:szCs w:val="24"/>
            </w:rPr>
            <w:t xml:space="preserve"> </w:t>
          </w:r>
          <w:r w:rsidR="00A20BBB" w:rsidRPr="00A20BBB">
            <w:rPr>
              <w:rFonts w:ascii="Times New Roman" w:hAnsi="Times New Roman" w:cs="Times New Roman"/>
              <w:noProof/>
              <w:sz w:val="24"/>
              <w:szCs w:val="24"/>
            </w:rPr>
            <w:t>(Black, 1974)</w:t>
          </w:r>
          <w:r w:rsidR="00AF1ED9">
            <w:rPr>
              <w:rFonts w:ascii="Times New Roman" w:hAnsi="Times New Roman" w:cs="Times New Roman"/>
              <w:sz w:val="24"/>
              <w:szCs w:val="24"/>
            </w:rPr>
            <w:fldChar w:fldCharType="end"/>
          </w:r>
        </w:sdtContent>
      </w:sdt>
      <w:r w:rsidR="000853F2" w:rsidRPr="007C487D">
        <w:rPr>
          <w:rFonts w:ascii="Times New Roman" w:hAnsi="Times New Roman" w:cs="Times New Roman"/>
          <w:sz w:val="24"/>
          <w:szCs w:val="24"/>
        </w:rPr>
        <w:t xml:space="preserve">.  </w:t>
      </w:r>
      <w:r w:rsidR="006A2259" w:rsidRPr="007C487D">
        <w:rPr>
          <w:rFonts w:ascii="Times New Roman" w:hAnsi="Times New Roman" w:cs="Times New Roman"/>
          <w:sz w:val="24"/>
          <w:szCs w:val="24"/>
        </w:rPr>
        <w:t xml:space="preserve">Scanning electron microscope produces micrographs by scanning </w:t>
      </w:r>
      <w:r w:rsidR="006A2259">
        <w:rPr>
          <w:rFonts w:ascii="Times New Roman" w:hAnsi="Times New Roman" w:cs="Times New Roman"/>
          <w:sz w:val="24"/>
          <w:szCs w:val="24"/>
        </w:rPr>
        <w:t>the</w:t>
      </w:r>
      <w:r w:rsidR="006A2259" w:rsidRPr="007C487D">
        <w:rPr>
          <w:rFonts w:ascii="Times New Roman" w:hAnsi="Times New Roman" w:cs="Times New Roman"/>
          <w:sz w:val="24"/>
          <w:szCs w:val="24"/>
        </w:rPr>
        <w:t xml:space="preserve"> surfaces with a beam of</w:t>
      </w:r>
      <w:r w:rsidR="00B13B0A">
        <w:rPr>
          <w:rFonts w:ascii="Times New Roman" w:hAnsi="Times New Roman" w:cs="Times New Roman"/>
          <w:sz w:val="24"/>
          <w:szCs w:val="24"/>
        </w:rPr>
        <w:t xml:space="preserve"> electrons</w:t>
      </w:r>
      <w:r w:rsidR="006A2259" w:rsidRPr="007C487D">
        <w:rPr>
          <w:rFonts w:ascii="Times New Roman" w:hAnsi="Times New Roman" w:cs="Times New Roman"/>
          <w:sz w:val="24"/>
          <w:szCs w:val="24"/>
        </w:rPr>
        <w:t xml:space="preserve"> in synchron</w:t>
      </w:r>
      <w:r w:rsidR="00D43D6F">
        <w:rPr>
          <w:rFonts w:ascii="Times New Roman" w:hAnsi="Times New Roman" w:cs="Times New Roman"/>
          <w:sz w:val="24"/>
          <w:szCs w:val="24"/>
        </w:rPr>
        <w:t>ization with the electron probe</w:t>
      </w:r>
      <w:sdt>
        <w:sdtPr>
          <w:rPr>
            <w:rFonts w:ascii="Times New Roman" w:hAnsi="Times New Roman" w:cs="Times New Roman"/>
            <w:sz w:val="24"/>
            <w:szCs w:val="24"/>
          </w:rPr>
          <w:id w:val="1422156"/>
          <w:citation/>
        </w:sdtPr>
        <w:sdtEndPr/>
        <w:sdtContent>
          <w:r w:rsidR="00EC6828">
            <w:rPr>
              <w:rFonts w:ascii="Times New Roman" w:hAnsi="Times New Roman" w:cs="Times New Roman"/>
              <w:sz w:val="24"/>
              <w:szCs w:val="24"/>
            </w:rPr>
            <w:fldChar w:fldCharType="begin"/>
          </w:r>
          <w:r w:rsidR="0089439C">
            <w:rPr>
              <w:rFonts w:ascii="Times New Roman" w:hAnsi="Times New Roman" w:cs="Times New Roman"/>
              <w:sz w:val="24"/>
              <w:szCs w:val="24"/>
            </w:rPr>
            <w:instrText xml:space="preserve"> CITATION Hon67 \l 1033 </w:instrText>
          </w:r>
          <w:r w:rsidR="00EC6828">
            <w:rPr>
              <w:rFonts w:ascii="Times New Roman" w:hAnsi="Times New Roman" w:cs="Times New Roman"/>
              <w:sz w:val="24"/>
              <w:szCs w:val="24"/>
            </w:rPr>
            <w:fldChar w:fldCharType="separate"/>
          </w:r>
          <w:r w:rsidR="00A20BBB">
            <w:rPr>
              <w:rFonts w:ascii="Times New Roman" w:hAnsi="Times New Roman" w:cs="Times New Roman"/>
              <w:noProof/>
              <w:sz w:val="24"/>
              <w:szCs w:val="24"/>
            </w:rPr>
            <w:t xml:space="preserve"> </w:t>
          </w:r>
          <w:r w:rsidR="00A20BBB" w:rsidRPr="00A20BBB">
            <w:rPr>
              <w:rFonts w:ascii="Times New Roman" w:hAnsi="Times New Roman" w:cs="Times New Roman"/>
              <w:noProof/>
              <w:sz w:val="24"/>
              <w:szCs w:val="24"/>
            </w:rPr>
            <w:t>(Honjo &amp; Berggren, 1967)</w:t>
          </w:r>
          <w:r w:rsidR="00EC6828">
            <w:rPr>
              <w:rFonts w:ascii="Times New Roman" w:hAnsi="Times New Roman" w:cs="Times New Roman"/>
              <w:sz w:val="24"/>
              <w:szCs w:val="24"/>
            </w:rPr>
            <w:fldChar w:fldCharType="end"/>
          </w:r>
        </w:sdtContent>
      </w:sdt>
      <w:r w:rsidR="0070396A" w:rsidRPr="007C487D">
        <w:rPr>
          <w:rFonts w:ascii="Times New Roman" w:hAnsi="Times New Roman" w:cs="Times New Roman"/>
          <w:sz w:val="24"/>
          <w:szCs w:val="24"/>
        </w:rPr>
        <w:t>.</w:t>
      </w:r>
      <w:r w:rsidR="00EA5C2E" w:rsidRPr="007C487D">
        <w:rPr>
          <w:rFonts w:ascii="Times New Roman" w:hAnsi="Times New Roman" w:cs="Times New Roman"/>
          <w:sz w:val="24"/>
          <w:szCs w:val="24"/>
        </w:rPr>
        <w:t xml:space="preserve">  </w:t>
      </w:r>
      <w:r w:rsidR="006A2259">
        <w:rPr>
          <w:rFonts w:ascii="Times New Roman" w:hAnsi="Times New Roman" w:cs="Times New Roman"/>
          <w:sz w:val="24"/>
          <w:szCs w:val="24"/>
        </w:rPr>
        <w:t>Topographical variations in the objects allow a contrast to be seen by the microscope, which then allows for the production of a micrograph</w:t>
      </w:r>
      <w:r w:rsidR="00EA5C2E" w:rsidRPr="007C487D">
        <w:rPr>
          <w:rFonts w:ascii="Times New Roman" w:hAnsi="Times New Roman" w:cs="Times New Roman"/>
          <w:sz w:val="24"/>
          <w:szCs w:val="24"/>
        </w:rPr>
        <w:t xml:space="preserve">.  </w:t>
      </w:r>
      <w:r w:rsidR="006A2259">
        <w:rPr>
          <w:rFonts w:ascii="Times New Roman" w:hAnsi="Times New Roman" w:cs="Times New Roman"/>
          <w:sz w:val="24"/>
          <w:szCs w:val="24"/>
        </w:rPr>
        <w:t>The S</w:t>
      </w:r>
      <w:r w:rsidR="006A2259" w:rsidRPr="00DE3BA9">
        <w:rPr>
          <w:rFonts w:ascii="Times New Roman" w:hAnsi="Times New Roman" w:cs="Times New Roman"/>
          <w:sz w:val="24"/>
          <w:szCs w:val="24"/>
        </w:rPr>
        <w:t xml:space="preserve">EM is used in many fields because the limitation is only based on the preparation of the sample for the procedure.  </w:t>
      </w:r>
      <w:r w:rsidR="00EA5C2E" w:rsidRPr="00DE3BA9">
        <w:rPr>
          <w:rFonts w:ascii="Times New Roman" w:hAnsi="Times New Roman" w:cs="Times New Roman"/>
          <w:sz w:val="24"/>
          <w:szCs w:val="24"/>
        </w:rPr>
        <w:t>In order to understand how SEM works is necessary to unders</w:t>
      </w:r>
      <w:r w:rsidR="00FE5F30">
        <w:rPr>
          <w:rFonts w:ascii="Times New Roman" w:hAnsi="Times New Roman" w:cs="Times New Roman"/>
          <w:sz w:val="24"/>
          <w:szCs w:val="24"/>
        </w:rPr>
        <w:t xml:space="preserve">tand the nature of </w:t>
      </w:r>
      <w:r w:rsidR="00EA5C2E" w:rsidRPr="00DE3BA9">
        <w:rPr>
          <w:rFonts w:ascii="Times New Roman" w:hAnsi="Times New Roman" w:cs="Times New Roman"/>
          <w:sz w:val="24"/>
          <w:szCs w:val="24"/>
        </w:rPr>
        <w:t xml:space="preserve">electrons.  </w:t>
      </w:r>
      <w:r w:rsidR="00FE5F30">
        <w:rPr>
          <w:rFonts w:ascii="Times New Roman" w:hAnsi="Times New Roman" w:cs="Times New Roman"/>
          <w:sz w:val="24"/>
          <w:szCs w:val="24"/>
        </w:rPr>
        <w:t xml:space="preserve">These diminutive charged particles have a </w:t>
      </w:r>
      <w:r w:rsidR="00D21073">
        <w:rPr>
          <w:rFonts w:ascii="Times New Roman" w:hAnsi="Times New Roman" w:cs="Times New Roman"/>
          <w:sz w:val="24"/>
          <w:szCs w:val="24"/>
        </w:rPr>
        <w:t>wavelength that</w:t>
      </w:r>
      <w:r w:rsidR="00FE5F30">
        <w:rPr>
          <w:rFonts w:ascii="Times New Roman" w:hAnsi="Times New Roman" w:cs="Times New Roman"/>
          <w:sz w:val="24"/>
          <w:szCs w:val="24"/>
        </w:rPr>
        <w:t xml:space="preserve"> is defined as a function of the inverse of their momentum</w:t>
      </w:r>
      <w:r w:rsidR="006D466A">
        <w:rPr>
          <w:rFonts w:ascii="Times New Roman" w:hAnsi="Times New Roman" w:cs="Times New Roman"/>
          <w:sz w:val="24"/>
          <w:szCs w:val="24"/>
        </w:rPr>
        <w:t xml:space="preserve"> (</w:t>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1</m:t>
            </m:r>
          </m:num>
          <m:den>
            <m:r>
              <m:rPr>
                <m:sty m:val="bi"/>
              </m:rPr>
              <w:rPr>
                <w:rFonts w:ascii="Cambria Math" w:hAnsi="Cambria Math" w:cs="Times New Roman"/>
                <w:sz w:val="24"/>
                <w:szCs w:val="24"/>
              </w:rPr>
              <m:t>m∙v</m:t>
            </m:r>
            <m:r>
              <m:rPr>
                <m:sty m:val="bi"/>
              </m:rPr>
              <w:rPr>
                <w:rFonts w:ascii="Cambria Math" w:hAnsi="Times New Roman" w:cs="Times New Roman"/>
                <w:sz w:val="24"/>
                <w:szCs w:val="24"/>
              </w:rPr>
              <m:t xml:space="preserve"> </m:t>
            </m:r>
          </m:den>
        </m:f>
      </m:oMath>
      <w:r w:rsidR="006D466A">
        <w:rPr>
          <w:rFonts w:ascii="Times New Roman" w:hAnsi="Times New Roman" w:cs="Times New Roman"/>
          <w:sz w:val="24"/>
          <w:szCs w:val="24"/>
        </w:rPr>
        <w:t xml:space="preserve">). </w:t>
      </w:r>
      <w:r w:rsidR="007C487D" w:rsidRPr="00DE3BA9">
        <w:rPr>
          <w:rFonts w:ascii="Times New Roman" w:eastAsiaTheme="minorEastAsia" w:hAnsi="Times New Roman" w:cs="Times New Roman"/>
          <w:sz w:val="24"/>
          <w:szCs w:val="24"/>
        </w:rPr>
        <w:t>This</w:t>
      </w:r>
      <w:r w:rsidR="006A2259">
        <w:rPr>
          <w:rFonts w:ascii="Times New Roman" w:eastAsiaTheme="minorEastAsia" w:hAnsi="Times New Roman" w:cs="Times New Roman"/>
          <w:sz w:val="24"/>
          <w:szCs w:val="24"/>
        </w:rPr>
        <w:t xml:space="preserve"> wavelength</w:t>
      </w:r>
      <w:r w:rsidR="007C487D" w:rsidRPr="00DE3BA9">
        <w:rPr>
          <w:rFonts w:ascii="Times New Roman" w:eastAsiaTheme="minorEastAsia" w:hAnsi="Times New Roman" w:cs="Times New Roman"/>
          <w:sz w:val="24"/>
          <w:szCs w:val="24"/>
        </w:rPr>
        <w:t xml:space="preserve"> </w:t>
      </w:r>
      <w:r w:rsidR="00D12800" w:rsidRPr="00DE3BA9">
        <w:rPr>
          <w:rFonts w:ascii="Times New Roman" w:eastAsiaTheme="minorEastAsia" w:hAnsi="Times New Roman" w:cs="Times New Roman"/>
          <w:sz w:val="24"/>
          <w:szCs w:val="24"/>
        </w:rPr>
        <w:t>is very short with an approximation of less than 1Å at voltages used in the electron microscopy.</w:t>
      </w:r>
      <w:r w:rsidR="007D6B2F" w:rsidRPr="00DE3BA9">
        <w:rPr>
          <w:rFonts w:ascii="Times New Roman" w:eastAsiaTheme="minorEastAsia" w:hAnsi="Times New Roman" w:cs="Times New Roman"/>
          <w:sz w:val="24"/>
          <w:szCs w:val="24"/>
        </w:rPr>
        <w:t xml:space="preserve">  </w:t>
      </w:r>
      <w:r w:rsidR="006A2259" w:rsidRPr="00DE3BA9">
        <w:rPr>
          <w:rFonts w:ascii="Times New Roman" w:eastAsiaTheme="minorEastAsia" w:hAnsi="Times New Roman" w:cs="Times New Roman"/>
          <w:sz w:val="24"/>
          <w:szCs w:val="24"/>
        </w:rPr>
        <w:t>Because the</w:t>
      </w:r>
      <w:r w:rsidR="00E34B50">
        <w:rPr>
          <w:rFonts w:ascii="Times New Roman" w:eastAsiaTheme="minorEastAsia" w:hAnsi="Times New Roman" w:cs="Times New Roman"/>
          <w:sz w:val="24"/>
          <w:szCs w:val="24"/>
        </w:rPr>
        <w:t xml:space="preserve"> </w:t>
      </w:r>
      <w:r w:rsidR="006A2259" w:rsidRPr="00DE3BA9">
        <w:rPr>
          <w:rFonts w:ascii="Times New Roman" w:eastAsiaTheme="minorEastAsia" w:hAnsi="Times New Roman" w:cs="Times New Roman"/>
          <w:sz w:val="24"/>
          <w:szCs w:val="24"/>
        </w:rPr>
        <w:t>electrons are charged particles, is possible to accelerate it</w:t>
      </w:r>
      <w:r w:rsidR="006A2259">
        <w:rPr>
          <w:rFonts w:ascii="Times New Roman" w:eastAsiaTheme="minorEastAsia" w:hAnsi="Times New Roman" w:cs="Times New Roman"/>
          <w:sz w:val="24"/>
          <w:szCs w:val="24"/>
        </w:rPr>
        <w:t xml:space="preserve"> by </w:t>
      </w:r>
      <w:r w:rsidR="006A2259" w:rsidRPr="00DE3BA9">
        <w:rPr>
          <w:rFonts w:ascii="Times New Roman" w:eastAsiaTheme="minorEastAsia" w:hAnsi="Times New Roman" w:cs="Times New Roman"/>
          <w:sz w:val="24"/>
          <w:szCs w:val="24"/>
        </w:rPr>
        <w:t>ben</w:t>
      </w:r>
      <w:r w:rsidR="006A2259">
        <w:rPr>
          <w:rFonts w:ascii="Times New Roman" w:eastAsiaTheme="minorEastAsia" w:hAnsi="Times New Roman" w:cs="Times New Roman"/>
          <w:sz w:val="24"/>
          <w:szCs w:val="24"/>
        </w:rPr>
        <w:t>ding</w:t>
      </w:r>
      <w:r w:rsidR="006A2259" w:rsidRPr="00DE3BA9">
        <w:rPr>
          <w:rFonts w:ascii="Times New Roman" w:eastAsiaTheme="minorEastAsia" w:hAnsi="Times New Roman" w:cs="Times New Roman"/>
          <w:sz w:val="24"/>
          <w:szCs w:val="24"/>
        </w:rPr>
        <w:t xml:space="preserve"> the path, and </w:t>
      </w:r>
      <w:r w:rsidR="006A2259">
        <w:rPr>
          <w:rFonts w:ascii="Times New Roman" w:eastAsiaTheme="minorEastAsia" w:hAnsi="Times New Roman" w:cs="Times New Roman"/>
          <w:sz w:val="24"/>
          <w:szCs w:val="24"/>
        </w:rPr>
        <w:t xml:space="preserve">can be </w:t>
      </w:r>
      <w:r w:rsidR="006A2259" w:rsidRPr="00DE3BA9">
        <w:rPr>
          <w:rFonts w:ascii="Times New Roman" w:eastAsiaTheme="minorEastAsia" w:hAnsi="Times New Roman" w:cs="Times New Roman"/>
          <w:sz w:val="24"/>
          <w:szCs w:val="24"/>
        </w:rPr>
        <w:t>focused.</w:t>
      </w:r>
      <w:r w:rsidR="006A2259">
        <w:rPr>
          <w:rFonts w:ascii="Times New Roman" w:eastAsiaTheme="minorEastAsia" w:hAnsi="Times New Roman" w:cs="Times New Roman"/>
          <w:sz w:val="24"/>
          <w:szCs w:val="24"/>
        </w:rPr>
        <w:t xml:space="preserve"> </w:t>
      </w:r>
      <w:r w:rsidR="00D06BD9" w:rsidRPr="00DE3BA9">
        <w:rPr>
          <w:rFonts w:ascii="Times New Roman" w:eastAsiaTheme="minorEastAsia" w:hAnsi="Times New Roman" w:cs="Times New Roman"/>
          <w:sz w:val="24"/>
          <w:szCs w:val="24"/>
        </w:rPr>
        <w:t>This innovative and</w:t>
      </w:r>
      <w:r w:rsidR="00FE5F30">
        <w:rPr>
          <w:rFonts w:ascii="Times New Roman" w:eastAsiaTheme="minorEastAsia" w:hAnsi="Times New Roman" w:cs="Times New Roman"/>
          <w:sz w:val="24"/>
          <w:szCs w:val="24"/>
        </w:rPr>
        <w:t xml:space="preserve"> high-resolution imagery</w:t>
      </w:r>
      <w:r w:rsidR="00D06BD9" w:rsidRPr="00DE3BA9">
        <w:rPr>
          <w:rFonts w:ascii="Times New Roman" w:eastAsiaTheme="minorEastAsia" w:hAnsi="Times New Roman" w:cs="Times New Roman"/>
          <w:sz w:val="24"/>
          <w:szCs w:val="24"/>
        </w:rPr>
        <w:t xml:space="preserve"> </w:t>
      </w:r>
      <w:r w:rsidR="002C73B6" w:rsidRPr="00DE3BA9">
        <w:rPr>
          <w:rFonts w:ascii="Times New Roman" w:eastAsiaTheme="minorEastAsia" w:hAnsi="Times New Roman" w:cs="Times New Roman"/>
          <w:sz w:val="24"/>
          <w:szCs w:val="24"/>
        </w:rPr>
        <w:t>instrument</w:t>
      </w:r>
      <w:r w:rsidR="00D06BD9" w:rsidRPr="00DE3BA9">
        <w:rPr>
          <w:rFonts w:ascii="Times New Roman" w:eastAsiaTheme="minorEastAsia" w:hAnsi="Times New Roman" w:cs="Times New Roman"/>
          <w:sz w:val="24"/>
          <w:szCs w:val="24"/>
        </w:rPr>
        <w:t xml:space="preserve"> is </w:t>
      </w:r>
      <w:r w:rsidR="002C73B6" w:rsidRPr="00DE3BA9">
        <w:rPr>
          <w:rFonts w:ascii="Times New Roman" w:eastAsiaTheme="minorEastAsia" w:hAnsi="Times New Roman" w:cs="Times New Roman"/>
          <w:sz w:val="24"/>
          <w:szCs w:val="24"/>
        </w:rPr>
        <w:t>develop</w:t>
      </w:r>
      <w:r w:rsidR="00DE3BA9" w:rsidRPr="00DE3BA9">
        <w:rPr>
          <w:rFonts w:ascii="Times New Roman" w:eastAsiaTheme="minorEastAsia" w:hAnsi="Times New Roman" w:cs="Times New Roman"/>
          <w:sz w:val="24"/>
          <w:szCs w:val="24"/>
        </w:rPr>
        <w:t>ed</w:t>
      </w:r>
      <w:r w:rsidR="00272EBB">
        <w:rPr>
          <w:rFonts w:ascii="Times New Roman" w:eastAsiaTheme="minorEastAsia" w:hAnsi="Times New Roman" w:cs="Times New Roman"/>
          <w:sz w:val="24"/>
          <w:szCs w:val="24"/>
        </w:rPr>
        <w:t xml:space="preserve"> by components</w:t>
      </w:r>
      <w:r w:rsidR="00832803">
        <w:rPr>
          <w:rFonts w:ascii="Times New Roman" w:eastAsiaTheme="minorEastAsia" w:hAnsi="Times New Roman" w:cs="Times New Roman"/>
          <w:sz w:val="24"/>
          <w:szCs w:val="24"/>
        </w:rPr>
        <w:t xml:space="preserve"> (figure 6</w:t>
      </w:r>
      <w:r w:rsidR="009B027A">
        <w:rPr>
          <w:rFonts w:ascii="Times New Roman" w:eastAsiaTheme="minorEastAsia" w:hAnsi="Times New Roman" w:cs="Times New Roman"/>
          <w:sz w:val="24"/>
          <w:szCs w:val="24"/>
        </w:rPr>
        <w:t>)</w:t>
      </w:r>
      <w:r w:rsidR="00272EBB">
        <w:rPr>
          <w:rFonts w:ascii="Times New Roman" w:eastAsiaTheme="minorEastAsia" w:hAnsi="Times New Roman" w:cs="Times New Roman"/>
          <w:sz w:val="24"/>
          <w:szCs w:val="24"/>
        </w:rPr>
        <w:t xml:space="preserve"> like lens system, the electron gun, the electron collector and photo-recording cathode ray tube (CRT), and associated electronics in order </w:t>
      </w:r>
      <w:r w:rsidR="00D06BD9" w:rsidRPr="00DE3BA9">
        <w:rPr>
          <w:rFonts w:ascii="Times New Roman" w:eastAsiaTheme="minorEastAsia" w:hAnsi="Times New Roman" w:cs="Times New Roman"/>
          <w:sz w:val="24"/>
          <w:szCs w:val="24"/>
        </w:rPr>
        <w:t>to achieve the objective of zoom</w:t>
      </w:r>
      <w:r w:rsidR="00874351">
        <w:rPr>
          <w:rFonts w:ascii="Times New Roman" w:eastAsiaTheme="minorEastAsia" w:hAnsi="Times New Roman" w:cs="Times New Roman"/>
          <w:sz w:val="24"/>
          <w:szCs w:val="24"/>
        </w:rPr>
        <w:t xml:space="preserve"> </w:t>
      </w:r>
      <w:r w:rsidR="00F05D1E" w:rsidRPr="00874351">
        <w:rPr>
          <w:rFonts w:ascii="Times New Roman" w:eastAsiaTheme="minorEastAsia" w:hAnsi="Times New Roman" w:cs="Times New Roman"/>
          <w:noProof/>
          <w:sz w:val="24"/>
          <w:szCs w:val="24"/>
        </w:rPr>
        <w:t>(</w:t>
      </w:r>
      <w:r w:rsidR="00F05D1E">
        <w:rPr>
          <w:rFonts w:ascii="Times New Roman" w:eastAsiaTheme="minorEastAsia" w:hAnsi="Times New Roman" w:cs="Times New Roman"/>
          <w:noProof/>
          <w:sz w:val="24"/>
          <w:szCs w:val="24"/>
        </w:rPr>
        <w:t>Kimura et al.,</w:t>
      </w:r>
      <w:r w:rsidR="00F05D1E" w:rsidRPr="00874351">
        <w:rPr>
          <w:rFonts w:ascii="Times New Roman" w:eastAsiaTheme="minorEastAsia" w:hAnsi="Times New Roman" w:cs="Times New Roman"/>
          <w:noProof/>
          <w:sz w:val="24"/>
          <w:szCs w:val="24"/>
        </w:rPr>
        <w:t xml:space="preserve"> 1969)</w:t>
      </w:r>
      <w:r w:rsidR="006A2259">
        <w:rPr>
          <w:rFonts w:ascii="Times New Roman" w:eastAsiaTheme="minorEastAsia" w:hAnsi="Times New Roman" w:cs="Times New Roman"/>
          <w:sz w:val="24"/>
          <w:szCs w:val="24"/>
        </w:rPr>
        <w:t>.</w:t>
      </w:r>
      <w:r w:rsidR="00D06BD9" w:rsidRPr="00DE3BA9">
        <w:rPr>
          <w:rFonts w:ascii="Times New Roman" w:eastAsiaTheme="minorEastAsia" w:hAnsi="Times New Roman" w:cs="Times New Roman"/>
          <w:sz w:val="24"/>
          <w:szCs w:val="24"/>
        </w:rPr>
        <w:t xml:space="preserve"> </w:t>
      </w:r>
      <w:r w:rsidR="006A2259" w:rsidRPr="00DE3BA9">
        <w:rPr>
          <w:rFonts w:ascii="Times New Roman" w:eastAsiaTheme="minorEastAsia" w:hAnsi="Times New Roman" w:cs="Times New Roman"/>
          <w:sz w:val="24"/>
          <w:szCs w:val="24"/>
        </w:rPr>
        <w:t xml:space="preserve">The electromagnetic </w:t>
      </w:r>
      <w:r w:rsidR="006D466A">
        <w:rPr>
          <w:rFonts w:ascii="Times New Roman" w:eastAsiaTheme="minorEastAsia" w:hAnsi="Times New Roman" w:cs="Times New Roman"/>
          <w:noProof/>
          <w:sz w:val="24"/>
          <w:szCs w:val="24"/>
        </w:rPr>
        <mc:AlternateContent>
          <mc:Choice Requires="wpg">
            <w:drawing>
              <wp:anchor distT="0" distB="0" distL="114300" distR="114300" simplePos="0" relativeHeight="251675648" behindDoc="0" locked="0" layoutInCell="1" allowOverlap="1" wp14:anchorId="7597954C" wp14:editId="3A92860E">
                <wp:simplePos x="0" y="0"/>
                <wp:positionH relativeFrom="margin">
                  <wp:align>right</wp:align>
                </wp:positionH>
                <wp:positionV relativeFrom="margin">
                  <wp:align>center</wp:align>
                </wp:positionV>
                <wp:extent cx="2286000" cy="3975100"/>
                <wp:effectExtent l="0" t="0" r="0" b="12700"/>
                <wp:wrapSquare wrapText="bothSides"/>
                <wp:docPr id="20" name="Group 20"/>
                <wp:cNvGraphicFramePr/>
                <a:graphic xmlns:a="http://schemas.openxmlformats.org/drawingml/2006/main">
                  <a:graphicData uri="http://schemas.microsoft.com/office/word/2010/wordprocessingGroup">
                    <wpg:wgp>
                      <wpg:cNvGrpSpPr/>
                      <wpg:grpSpPr>
                        <a:xfrm>
                          <a:off x="0" y="0"/>
                          <a:ext cx="2286000" cy="3975100"/>
                          <a:chOff x="0" y="0"/>
                          <a:chExt cx="2286000" cy="3975100"/>
                        </a:xfrm>
                      </wpg:grpSpPr>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6000" cy="3528060"/>
                          </a:xfrm>
                          <a:prstGeom prst="rect">
                            <a:avLst/>
                          </a:prstGeom>
                        </pic:spPr>
                      </pic:pic>
                      <wps:wsp>
                        <wps:cNvPr id="19" name="Text Box 19"/>
                        <wps:cNvSpPr txBox="1"/>
                        <wps:spPr>
                          <a:xfrm>
                            <a:off x="0" y="3585210"/>
                            <a:ext cx="22860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1CF0711" w14:textId="73D8EB14" w:rsidR="00C84EB7" w:rsidRPr="00DD241B" w:rsidRDefault="00C84EB7" w:rsidP="0070542D">
                              <w:pPr>
                                <w:pStyle w:val="Caption"/>
                                <w:rPr>
                                  <w:rFonts w:ascii="Times New Roman" w:hAnsi="Times New Roman" w:cs="Times New Roman"/>
                                  <w:b w:val="0"/>
                                  <w:color w:val="auto"/>
                                </w:rPr>
                              </w:pPr>
                              <w:r w:rsidRPr="00DD241B">
                                <w:rPr>
                                  <w:rFonts w:ascii="Times New Roman" w:hAnsi="Times New Roman" w:cs="Times New Roman"/>
                                  <w:b w:val="0"/>
                                  <w:color w:val="auto"/>
                                </w:rPr>
                                <w:t>Figure</w:t>
                              </w:r>
                              <w:r>
                                <w:rPr>
                                  <w:rFonts w:ascii="Times New Roman" w:hAnsi="Times New Roman" w:cs="Times New Roman"/>
                                  <w:b w:val="0"/>
                                  <w:color w:val="auto"/>
                                </w:rPr>
                                <w:t xml:space="preserve"> 6.</w:t>
                              </w:r>
                              <w:r w:rsidRPr="00DD241B">
                                <w:rPr>
                                  <w:rFonts w:ascii="Times New Roman" w:hAnsi="Times New Roman" w:cs="Times New Roman"/>
                                  <w:b w:val="0"/>
                                  <w:color w:val="auto"/>
                                </w:rPr>
                                <w:t xml:space="preserve">  Components of the Scanning Electron Microscope (SEM).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 o:spid="_x0000_s1044" style="position:absolute;left:0;text-align:left;margin-left:128.8pt;margin-top:0;width:180pt;height:313pt;z-index:251675648;mso-position-horizontal:right;mso-position-horizontal-relative:margin;mso-position-vertical:center;mso-position-vertical-relative:margin" coordsize="2286000,3975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">
                <v:shape id="Picture 6" o:spid="_x0000_s1045" type="#_x0000_t75" style="position:absolute;width:2286000;height:3528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x&#10;LonBAAAA2gAAAA8AAABkcnMvZG93bnJldi54bWxEj0GLwjAUhO+C/yE8wZumCpalGmVZFb0tWg8e&#10;3zZv22LzUptY239vFoQ9DjPzDbPadKYSLTWutKxgNo1AEGdWl5wruKT7yQcI55E1VpZJQU8ONuvh&#10;YIWJtk8+UXv2uQgQdgkqKLyvEyldVpBBN7U1cfB+bWPQB9nkUjf4DHBTyXkUxdJgyWGhwJq+Cspu&#10;54dRYPeLquVd3l9v2/6Qfv/c57qMlRqPus8lCE+d/w+/20etIIa/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oxLonBAAAA2gAAAA8AAAAAAAAAAAAAAAAAnAIAAGRy&#10;cy9kb3ducmV2LnhtbFBLBQYAAAAABAAEAPcAAACKAwAAAAA=&#10;">
                  <v:imagedata r:id="rId22" o:title=""/>
                  <v:path arrowok="t"/>
                </v:shape>
                <v:shape id="Text Box 19" o:spid="_x0000_s1046" type="#_x0000_t202" style="position:absolute;top:3585210;width:22860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14:paraId="61CF0711" w14:textId="73D8EB14" w:rsidR="00B17CC7" w:rsidRPr="00DD241B" w:rsidRDefault="00B17CC7" w:rsidP="0070542D">
                        <w:pPr>
                          <w:pStyle w:val="Caption"/>
                          <w:rPr>
                            <w:rFonts w:ascii="Times New Roman" w:hAnsi="Times New Roman" w:cs="Times New Roman"/>
                            <w:b w:val="0"/>
                            <w:color w:val="auto"/>
                          </w:rPr>
                        </w:pPr>
                        <w:r w:rsidRPr="00DD241B">
                          <w:rPr>
                            <w:rFonts w:ascii="Times New Roman" w:hAnsi="Times New Roman" w:cs="Times New Roman"/>
                            <w:b w:val="0"/>
                            <w:color w:val="auto"/>
                          </w:rPr>
                          <w:t>Figure</w:t>
                        </w:r>
                        <w:r>
                          <w:rPr>
                            <w:rFonts w:ascii="Times New Roman" w:hAnsi="Times New Roman" w:cs="Times New Roman"/>
                            <w:b w:val="0"/>
                            <w:color w:val="auto"/>
                          </w:rPr>
                          <w:t xml:space="preserve"> 6.</w:t>
                        </w:r>
                        <w:r w:rsidRPr="00DD241B">
                          <w:rPr>
                            <w:rFonts w:ascii="Times New Roman" w:hAnsi="Times New Roman" w:cs="Times New Roman"/>
                            <w:b w:val="0"/>
                            <w:color w:val="auto"/>
                          </w:rPr>
                          <w:t xml:space="preserve">  Components of the Scanning Electron Microscope (SEM).</w:t>
                        </w:r>
                      </w:p>
                    </w:txbxContent>
                  </v:textbox>
                </v:shape>
                <w10:wrap type="square" anchorx="margin" anchory="margin"/>
              </v:group>
            </w:pict>
          </mc:Fallback>
        </mc:AlternateContent>
      </w:r>
      <w:r w:rsidR="006A2259" w:rsidRPr="00DE3BA9">
        <w:rPr>
          <w:rFonts w:ascii="Times New Roman" w:eastAsiaTheme="minorEastAsia" w:hAnsi="Times New Roman" w:cs="Times New Roman"/>
          <w:sz w:val="24"/>
          <w:szCs w:val="24"/>
        </w:rPr>
        <w:t>condenser lenses, with energies of from 1 to 50</w:t>
      </w:r>
      <m:oMath>
        <m:r>
          <w:rPr>
            <w:rFonts w:ascii="Cambria Math" w:eastAsiaTheme="minorEastAsia" w:hAnsi="Cambria Math" w:cs="Times New Roman"/>
            <w:sz w:val="24"/>
            <w:szCs w:val="24"/>
          </w:rPr>
          <m:t xml:space="preserve"> keV</m:t>
        </m:r>
      </m:oMath>
      <w:r w:rsidR="006A2259" w:rsidRPr="00DE3BA9">
        <w:rPr>
          <w:rFonts w:ascii="Times New Roman" w:eastAsiaTheme="minorEastAsia" w:hAnsi="Times New Roman" w:cs="Times New Roman"/>
          <w:sz w:val="24"/>
          <w:szCs w:val="24"/>
        </w:rPr>
        <w:t>, produce a narrow beam of electrons</w:t>
      </w:r>
      <w:r w:rsidR="00D06BD9" w:rsidRPr="00DE3BA9">
        <w:rPr>
          <w:rFonts w:ascii="Times New Roman" w:eastAsiaTheme="minorEastAsia" w:hAnsi="Times New Roman" w:cs="Times New Roman"/>
          <w:sz w:val="24"/>
          <w:szCs w:val="24"/>
        </w:rPr>
        <w:t xml:space="preserve">.  </w:t>
      </w:r>
      <w:r w:rsidR="00852CAC" w:rsidRPr="00DE3BA9">
        <w:rPr>
          <w:rFonts w:ascii="Times New Roman" w:eastAsiaTheme="minorEastAsia" w:hAnsi="Times New Roman" w:cs="Times New Roman"/>
          <w:sz w:val="24"/>
          <w:szCs w:val="24"/>
        </w:rPr>
        <w:t xml:space="preserve">The electrons are </w:t>
      </w:r>
      <w:r w:rsidR="00852CAC">
        <w:rPr>
          <w:rFonts w:ascii="Times New Roman" w:eastAsiaTheme="minorEastAsia" w:hAnsi="Times New Roman" w:cs="Times New Roman"/>
          <w:sz w:val="24"/>
          <w:szCs w:val="24"/>
        </w:rPr>
        <w:t xml:space="preserve">then </w:t>
      </w:r>
      <w:r w:rsidR="00780A22">
        <w:rPr>
          <w:rFonts w:ascii="Times New Roman" w:eastAsiaTheme="minorEastAsia" w:hAnsi="Times New Roman" w:cs="Times New Roman"/>
          <w:sz w:val="24"/>
          <w:szCs w:val="24"/>
        </w:rPr>
        <w:t>accelerated, which</w:t>
      </w:r>
      <w:r w:rsidR="00780A22">
        <w:rPr>
          <w:rFonts w:ascii="Times New Roman" w:eastAsiaTheme="minorEastAsia" w:hAnsi="Times New Roman" w:cs="Times New Roman"/>
          <w:bCs/>
          <w:sz w:val="24"/>
          <w:szCs w:val="24"/>
        </w:rPr>
        <w:t xml:space="preserve"> is possible by the difference in voltage between the cathode and anodes</w:t>
      </w:r>
      <w:sdt>
        <w:sdtPr>
          <w:rPr>
            <w:rFonts w:ascii="Times New Roman" w:eastAsiaTheme="minorEastAsia" w:hAnsi="Times New Roman" w:cs="Times New Roman"/>
            <w:bCs/>
            <w:sz w:val="24"/>
            <w:szCs w:val="24"/>
          </w:rPr>
          <w:id w:val="-1557847460"/>
          <w:citation/>
        </w:sdtPr>
        <w:sdtEndPr/>
        <w:sdtContent>
          <w:r w:rsidR="00780A22">
            <w:rPr>
              <w:rFonts w:ascii="Times New Roman" w:eastAsiaTheme="minorEastAsia" w:hAnsi="Times New Roman" w:cs="Times New Roman"/>
              <w:bCs/>
              <w:sz w:val="24"/>
              <w:szCs w:val="24"/>
            </w:rPr>
            <w:fldChar w:fldCharType="begin"/>
          </w:r>
          <w:r w:rsidR="00780A22">
            <w:rPr>
              <w:rFonts w:ascii="Times New Roman" w:eastAsiaTheme="minorEastAsia" w:hAnsi="Times New Roman" w:cs="Times New Roman"/>
              <w:bCs/>
              <w:sz w:val="24"/>
              <w:szCs w:val="24"/>
            </w:rPr>
            <w:instrText xml:space="preserve"> CITATION Rei98 \l 1033 </w:instrText>
          </w:r>
          <w:r w:rsidR="00780A22">
            <w:rPr>
              <w:rFonts w:ascii="Times New Roman" w:eastAsiaTheme="minorEastAsia" w:hAnsi="Times New Roman" w:cs="Times New Roman"/>
              <w:bCs/>
              <w:sz w:val="24"/>
              <w:szCs w:val="24"/>
            </w:rPr>
            <w:fldChar w:fldCharType="separate"/>
          </w:r>
          <w:r w:rsidR="00A20BBB">
            <w:rPr>
              <w:rFonts w:ascii="Times New Roman" w:eastAsiaTheme="minorEastAsia" w:hAnsi="Times New Roman" w:cs="Times New Roman"/>
              <w:bCs/>
              <w:noProof/>
              <w:sz w:val="24"/>
              <w:szCs w:val="24"/>
            </w:rPr>
            <w:t xml:space="preserve"> </w:t>
          </w:r>
          <w:r w:rsidR="00A20BBB" w:rsidRPr="00A20BBB">
            <w:rPr>
              <w:rFonts w:ascii="Times New Roman" w:eastAsiaTheme="minorEastAsia" w:hAnsi="Times New Roman" w:cs="Times New Roman"/>
              <w:noProof/>
              <w:sz w:val="24"/>
              <w:szCs w:val="24"/>
            </w:rPr>
            <w:t>(Reimer, 1998)</w:t>
          </w:r>
          <w:r w:rsidR="00780A22">
            <w:rPr>
              <w:rFonts w:ascii="Times New Roman" w:eastAsiaTheme="minorEastAsia" w:hAnsi="Times New Roman" w:cs="Times New Roman"/>
              <w:bCs/>
              <w:sz w:val="24"/>
              <w:szCs w:val="24"/>
            </w:rPr>
            <w:fldChar w:fldCharType="end"/>
          </w:r>
        </w:sdtContent>
      </w:sdt>
      <w:r w:rsidR="00780A22">
        <w:rPr>
          <w:rFonts w:ascii="Times New Roman" w:eastAsiaTheme="minorEastAsia" w:hAnsi="Times New Roman" w:cs="Times New Roman"/>
          <w:bCs/>
          <w:sz w:val="24"/>
          <w:szCs w:val="24"/>
        </w:rPr>
        <w:t xml:space="preserve"> </w:t>
      </w:r>
      <w:r w:rsidR="00852CAC" w:rsidRPr="00DE3BA9">
        <w:rPr>
          <w:rFonts w:ascii="Times New Roman" w:eastAsiaTheme="minorEastAsia" w:hAnsi="Times New Roman" w:cs="Times New Roman"/>
          <w:sz w:val="24"/>
          <w:szCs w:val="24"/>
        </w:rPr>
        <w:t>into a small-diameter probe, creating a beam with the capacity to penetrate the surface</w:t>
      </w:r>
      <w:r w:rsidR="000077C1">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600688788"/>
          <w:citation/>
        </w:sdtPr>
        <w:sdtEndPr/>
        <w:sdtContent>
          <w:r w:rsidR="000077C1">
            <w:rPr>
              <w:rFonts w:ascii="Times New Roman" w:eastAsiaTheme="minorEastAsia" w:hAnsi="Times New Roman" w:cs="Times New Roman"/>
              <w:sz w:val="24"/>
              <w:szCs w:val="24"/>
            </w:rPr>
            <w:fldChar w:fldCharType="begin"/>
          </w:r>
          <w:r w:rsidR="000077C1">
            <w:rPr>
              <w:rFonts w:ascii="Times New Roman" w:eastAsiaTheme="minorEastAsia" w:hAnsi="Times New Roman" w:cs="Times New Roman"/>
              <w:sz w:val="24"/>
              <w:szCs w:val="24"/>
            </w:rPr>
            <w:instrText xml:space="preserve"> CITATION Hay08 \l 1033 </w:instrText>
          </w:r>
          <w:r w:rsidR="000077C1">
            <w:rPr>
              <w:rFonts w:ascii="Times New Roman" w:eastAsiaTheme="minorEastAsia" w:hAnsi="Times New Roman" w:cs="Times New Roman"/>
              <w:sz w:val="24"/>
              <w:szCs w:val="24"/>
            </w:rPr>
            <w:fldChar w:fldCharType="separate"/>
          </w:r>
          <w:r w:rsidR="00A20BBB" w:rsidRPr="00A20BBB">
            <w:rPr>
              <w:rFonts w:ascii="Times New Roman" w:eastAsiaTheme="minorEastAsia" w:hAnsi="Times New Roman" w:cs="Times New Roman"/>
              <w:noProof/>
              <w:sz w:val="24"/>
              <w:szCs w:val="24"/>
            </w:rPr>
            <w:t>(Hayes, 2008)</w:t>
          </w:r>
          <w:r w:rsidR="000077C1">
            <w:rPr>
              <w:rFonts w:ascii="Times New Roman" w:eastAsiaTheme="minorEastAsia" w:hAnsi="Times New Roman" w:cs="Times New Roman"/>
              <w:sz w:val="24"/>
              <w:szCs w:val="24"/>
            </w:rPr>
            <w:fldChar w:fldCharType="end"/>
          </w:r>
        </w:sdtContent>
      </w:sdt>
      <w:r w:rsidR="00852CAC" w:rsidRPr="00DE3BA9">
        <w:rPr>
          <w:rFonts w:ascii="Times New Roman" w:eastAsiaTheme="minorEastAsia" w:hAnsi="Times New Roman" w:cs="Times New Roman"/>
          <w:sz w:val="24"/>
          <w:szCs w:val="24"/>
        </w:rPr>
        <w:t xml:space="preserve"> and </w:t>
      </w:r>
      <w:r w:rsidR="005006E1">
        <w:rPr>
          <w:rFonts w:ascii="Times New Roman" w:eastAsiaTheme="minorEastAsia" w:hAnsi="Times New Roman" w:cs="Times New Roman"/>
          <w:sz w:val="24"/>
          <w:szCs w:val="24"/>
        </w:rPr>
        <w:t>raster the surface of the object producing</w:t>
      </w:r>
      <w:r w:rsidR="00852CAC" w:rsidRPr="00DE3BA9">
        <w:rPr>
          <w:rFonts w:ascii="Times New Roman" w:eastAsiaTheme="minorEastAsia" w:hAnsi="Times New Roman" w:cs="Times New Roman"/>
          <w:sz w:val="24"/>
          <w:szCs w:val="24"/>
        </w:rPr>
        <w:t xml:space="preserve"> a micrograph.</w:t>
      </w:r>
      <w:r w:rsidR="000853F2" w:rsidRPr="00DE3BA9">
        <w:rPr>
          <w:rFonts w:ascii="Times New Roman" w:hAnsi="Times New Roman" w:cs="Times New Roman"/>
          <w:bCs/>
          <w:sz w:val="24"/>
          <w:szCs w:val="24"/>
        </w:rPr>
        <w:t xml:space="preserve">  </w:t>
      </w:r>
      <w:r w:rsidR="00AE23C9">
        <w:rPr>
          <w:rFonts w:ascii="Times New Roman" w:eastAsiaTheme="minorEastAsia" w:hAnsi="Times New Roman" w:cs="Times New Roman"/>
          <w:bCs/>
          <w:sz w:val="24"/>
          <w:szCs w:val="24"/>
        </w:rPr>
        <w:t xml:space="preserve">The energy released from the specimen is formed by a contribution from secondary electrons (SE).  Secondary electrons are the result of inelastic collisions with the nucleus of the specimen resulting in the released of substantial energy </w:t>
      </w:r>
      <w:sdt>
        <w:sdtPr>
          <w:rPr>
            <w:rFonts w:ascii="Times New Roman" w:eastAsiaTheme="minorEastAsia" w:hAnsi="Times New Roman" w:cs="Times New Roman"/>
            <w:bCs/>
            <w:sz w:val="24"/>
            <w:szCs w:val="24"/>
          </w:rPr>
          <w:id w:val="-1847779073"/>
          <w:citation/>
        </w:sdtPr>
        <w:sdtEndPr/>
        <w:sdtContent>
          <w:r w:rsidR="00AE23C9">
            <w:rPr>
              <w:rFonts w:ascii="Times New Roman" w:eastAsiaTheme="minorEastAsia" w:hAnsi="Times New Roman" w:cs="Times New Roman"/>
              <w:bCs/>
              <w:sz w:val="24"/>
              <w:szCs w:val="24"/>
            </w:rPr>
            <w:fldChar w:fldCharType="begin"/>
          </w:r>
          <w:r w:rsidR="00AE23C9">
            <w:rPr>
              <w:rFonts w:ascii="Times New Roman" w:eastAsiaTheme="minorEastAsia" w:hAnsi="Times New Roman" w:cs="Times New Roman"/>
              <w:bCs/>
              <w:sz w:val="24"/>
              <w:szCs w:val="24"/>
            </w:rPr>
            <w:instrText xml:space="preserve"> CITATION Rei98 \l 1033 </w:instrText>
          </w:r>
          <w:r w:rsidR="00AE23C9">
            <w:rPr>
              <w:rFonts w:ascii="Times New Roman" w:eastAsiaTheme="minorEastAsia" w:hAnsi="Times New Roman" w:cs="Times New Roman"/>
              <w:bCs/>
              <w:sz w:val="24"/>
              <w:szCs w:val="24"/>
            </w:rPr>
            <w:fldChar w:fldCharType="separate"/>
          </w:r>
          <w:r w:rsidR="00A20BBB" w:rsidRPr="00A20BBB">
            <w:rPr>
              <w:rFonts w:ascii="Times New Roman" w:eastAsiaTheme="minorEastAsia" w:hAnsi="Times New Roman" w:cs="Times New Roman"/>
              <w:noProof/>
              <w:sz w:val="24"/>
              <w:szCs w:val="24"/>
            </w:rPr>
            <w:t>(Reimer, 1998)</w:t>
          </w:r>
          <w:r w:rsidR="00AE23C9">
            <w:rPr>
              <w:rFonts w:ascii="Times New Roman" w:eastAsiaTheme="minorEastAsia" w:hAnsi="Times New Roman" w:cs="Times New Roman"/>
              <w:bCs/>
              <w:sz w:val="24"/>
              <w:szCs w:val="24"/>
            </w:rPr>
            <w:fldChar w:fldCharType="end"/>
          </w:r>
        </w:sdtContent>
      </w:sdt>
      <w:r w:rsidR="00AE23C9">
        <w:rPr>
          <w:rFonts w:ascii="Times New Roman" w:eastAsiaTheme="minorEastAsia" w:hAnsi="Times New Roman" w:cs="Times New Roman"/>
          <w:bCs/>
          <w:sz w:val="24"/>
          <w:szCs w:val="24"/>
        </w:rPr>
        <w:t xml:space="preserve">.  </w:t>
      </w:r>
      <w:r w:rsidR="00D06BD9" w:rsidRPr="00DE3BA9">
        <w:rPr>
          <w:rFonts w:ascii="Times New Roman" w:hAnsi="Times New Roman" w:cs="Times New Roman"/>
          <w:bCs/>
          <w:sz w:val="24"/>
          <w:szCs w:val="24"/>
        </w:rPr>
        <w:t xml:space="preserve">Secondary electrons </w:t>
      </w:r>
      <m:oMath>
        <m:r>
          <w:rPr>
            <w:rFonts w:ascii="Cambria Math" w:hAnsi="Times New Roman" w:cs="Times New Roman"/>
            <w:sz w:val="24"/>
            <w:szCs w:val="24"/>
          </w:rPr>
          <m:t>(</m:t>
        </m:r>
        <m:sSub>
          <m:sSubPr>
            <m:ctrlPr>
              <w:rPr>
                <w:rFonts w:ascii="Cambria Math" w:hAnsi="Times New Roman" w:cs="Times New Roman"/>
                <w:bCs/>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m:t>
        </m:r>
      </m:oMath>
      <w:r w:rsidR="00D06BD9" w:rsidRPr="00DE3BA9">
        <w:rPr>
          <w:rFonts w:ascii="Times New Roman" w:eastAsiaTheme="minorEastAsia" w:hAnsi="Times New Roman" w:cs="Times New Roman"/>
          <w:bCs/>
          <w:sz w:val="24"/>
          <w:szCs w:val="24"/>
        </w:rPr>
        <w:t xml:space="preserve"> have low energy, and can escape only from a thin layer.  </w:t>
      </w:r>
      <w:r w:rsidR="00852CAC" w:rsidRPr="00DE3BA9">
        <w:rPr>
          <w:rFonts w:ascii="Times New Roman" w:eastAsiaTheme="minorEastAsia" w:hAnsi="Times New Roman" w:cs="Times New Roman"/>
          <w:bCs/>
          <w:sz w:val="24"/>
          <w:szCs w:val="24"/>
        </w:rPr>
        <w:t>Th</w:t>
      </w:r>
      <w:r w:rsidR="00852CAC">
        <w:rPr>
          <w:rFonts w:ascii="Times New Roman" w:eastAsiaTheme="minorEastAsia" w:hAnsi="Times New Roman" w:cs="Times New Roman"/>
          <w:bCs/>
          <w:sz w:val="24"/>
          <w:szCs w:val="24"/>
        </w:rPr>
        <w:t>ese</w:t>
      </w:r>
      <w:r w:rsidR="00852CAC" w:rsidRPr="00DE3BA9">
        <w:rPr>
          <w:rFonts w:ascii="Times New Roman" w:eastAsiaTheme="minorEastAsia" w:hAnsi="Times New Roman" w:cs="Times New Roman"/>
          <w:bCs/>
          <w:sz w:val="24"/>
          <w:szCs w:val="24"/>
        </w:rPr>
        <w:t xml:space="preserve"> secondary electron</w:t>
      </w:r>
      <w:r w:rsidR="00852CAC">
        <w:rPr>
          <w:rFonts w:ascii="Times New Roman" w:eastAsiaTheme="minorEastAsia" w:hAnsi="Times New Roman" w:cs="Times New Roman"/>
          <w:bCs/>
          <w:sz w:val="24"/>
          <w:szCs w:val="24"/>
        </w:rPr>
        <w:t>s</w:t>
      </w:r>
      <w:r w:rsidR="00852CAC" w:rsidRPr="00DE3BA9">
        <w:rPr>
          <w:rFonts w:ascii="Times New Roman" w:eastAsiaTheme="minorEastAsia" w:hAnsi="Times New Roman" w:cs="Times New Roman"/>
          <w:bCs/>
          <w:sz w:val="24"/>
          <w:szCs w:val="24"/>
        </w:rPr>
        <w:t xml:space="preserve"> are collected by an energy analyzer, and amplified and modulated into a light coordinate on the screen</w:t>
      </w:r>
      <w:r w:rsidR="00852CAC">
        <w:rPr>
          <w:rFonts w:ascii="Times New Roman" w:eastAsiaTheme="minorEastAsia" w:hAnsi="Times New Roman" w:cs="Times New Roman"/>
          <w:bCs/>
          <w:sz w:val="24"/>
          <w:szCs w:val="24"/>
        </w:rPr>
        <w:t xml:space="preserve"> </w:t>
      </w:r>
      <w:sdt>
        <w:sdtPr>
          <w:rPr>
            <w:rFonts w:ascii="Times New Roman" w:eastAsiaTheme="minorEastAsia" w:hAnsi="Times New Roman" w:cs="Times New Roman"/>
            <w:bCs/>
            <w:sz w:val="24"/>
            <w:szCs w:val="24"/>
          </w:rPr>
          <w:id w:val="1422158"/>
          <w:citation/>
        </w:sdtPr>
        <w:sdtEndPr/>
        <w:sdtContent>
          <w:r w:rsidR="00EC6828">
            <w:rPr>
              <w:rFonts w:ascii="Times New Roman" w:eastAsiaTheme="minorEastAsia" w:hAnsi="Times New Roman" w:cs="Times New Roman"/>
              <w:bCs/>
              <w:sz w:val="24"/>
              <w:szCs w:val="24"/>
            </w:rPr>
            <w:fldChar w:fldCharType="begin"/>
          </w:r>
          <w:r w:rsidR="0089439C">
            <w:rPr>
              <w:rFonts w:ascii="Times New Roman" w:eastAsiaTheme="minorEastAsia" w:hAnsi="Times New Roman" w:cs="Times New Roman"/>
              <w:bCs/>
              <w:sz w:val="24"/>
              <w:szCs w:val="24"/>
            </w:rPr>
            <w:instrText xml:space="preserve"> CITATION Hon67 \l 1033 </w:instrText>
          </w:r>
          <w:r w:rsidR="00EC6828">
            <w:rPr>
              <w:rFonts w:ascii="Times New Roman" w:eastAsiaTheme="minorEastAsia" w:hAnsi="Times New Roman" w:cs="Times New Roman"/>
              <w:bCs/>
              <w:sz w:val="24"/>
              <w:szCs w:val="24"/>
            </w:rPr>
            <w:fldChar w:fldCharType="separate"/>
          </w:r>
          <w:r w:rsidR="00A20BBB" w:rsidRPr="00A20BBB">
            <w:rPr>
              <w:rFonts w:ascii="Times New Roman" w:eastAsiaTheme="minorEastAsia" w:hAnsi="Times New Roman" w:cs="Times New Roman"/>
              <w:noProof/>
              <w:sz w:val="24"/>
              <w:szCs w:val="24"/>
            </w:rPr>
            <w:t>(Honjo &amp; Berggren, 1967)</w:t>
          </w:r>
          <w:r w:rsidR="00EC6828">
            <w:rPr>
              <w:rFonts w:ascii="Times New Roman" w:eastAsiaTheme="minorEastAsia" w:hAnsi="Times New Roman" w:cs="Times New Roman"/>
              <w:bCs/>
              <w:sz w:val="24"/>
              <w:szCs w:val="24"/>
            </w:rPr>
            <w:fldChar w:fldCharType="end"/>
          </w:r>
        </w:sdtContent>
      </w:sdt>
      <w:r w:rsidR="00AE23C9">
        <w:rPr>
          <w:rFonts w:ascii="Times New Roman" w:eastAsiaTheme="minorEastAsia" w:hAnsi="Times New Roman" w:cs="Times New Roman"/>
          <w:bCs/>
          <w:sz w:val="24"/>
          <w:szCs w:val="24"/>
        </w:rPr>
        <w:t>, providing high resolution imaging of fine surface morphology.</w:t>
      </w:r>
      <w:r w:rsidR="00032AC6" w:rsidRPr="00DE3BA9">
        <w:rPr>
          <w:rFonts w:ascii="Times New Roman" w:eastAsiaTheme="minorEastAsia" w:hAnsi="Times New Roman" w:cs="Times New Roman"/>
          <w:bCs/>
          <w:sz w:val="24"/>
          <w:szCs w:val="24"/>
        </w:rPr>
        <w:t xml:space="preserve">  </w:t>
      </w:r>
      <w:r w:rsidR="00852CAC" w:rsidRPr="00DE3BA9">
        <w:rPr>
          <w:rFonts w:ascii="Times New Roman" w:eastAsiaTheme="minorEastAsia" w:hAnsi="Times New Roman" w:cs="Times New Roman"/>
          <w:bCs/>
          <w:sz w:val="24"/>
          <w:szCs w:val="24"/>
        </w:rPr>
        <w:t xml:space="preserve">In order to complete the process of scanning with the probe over the surface of the specimen, deflection coils </w:t>
      </w:r>
      <w:r w:rsidR="00852CAC">
        <w:rPr>
          <w:rFonts w:ascii="Times New Roman" w:eastAsiaTheme="minorEastAsia" w:hAnsi="Times New Roman" w:cs="Times New Roman"/>
          <w:bCs/>
          <w:sz w:val="24"/>
          <w:szCs w:val="24"/>
        </w:rPr>
        <w:t xml:space="preserve">need to be placed </w:t>
      </w:r>
      <w:r w:rsidR="00852CAC" w:rsidRPr="00DE3BA9">
        <w:rPr>
          <w:rFonts w:ascii="Times New Roman" w:eastAsiaTheme="minorEastAsia" w:hAnsi="Times New Roman" w:cs="Times New Roman"/>
          <w:bCs/>
          <w:sz w:val="24"/>
          <w:szCs w:val="24"/>
        </w:rPr>
        <w:t>between the last two lenses to deflect the electron beam in a rectangular pattern over the object.</w:t>
      </w:r>
      <w:r w:rsidR="00032AC6" w:rsidRPr="00DE3BA9">
        <w:rPr>
          <w:rFonts w:ascii="Times New Roman" w:eastAsiaTheme="minorEastAsia" w:hAnsi="Times New Roman" w:cs="Times New Roman"/>
          <w:bCs/>
          <w:sz w:val="24"/>
          <w:szCs w:val="24"/>
        </w:rPr>
        <w:t xml:space="preserve">  </w:t>
      </w:r>
      <w:r w:rsidR="00852CAC" w:rsidRPr="00DE3BA9">
        <w:rPr>
          <w:rFonts w:ascii="Times New Roman" w:eastAsiaTheme="minorEastAsia" w:hAnsi="Times New Roman" w:cs="Times New Roman"/>
          <w:bCs/>
          <w:sz w:val="24"/>
          <w:szCs w:val="24"/>
        </w:rPr>
        <w:t>Because of this synchronism between the scan generator and the deflection coils, there is a one-</w:t>
      </w:r>
      <w:r w:rsidR="00852CAC">
        <w:rPr>
          <w:rFonts w:ascii="Times New Roman" w:eastAsiaTheme="minorEastAsia" w:hAnsi="Times New Roman" w:cs="Times New Roman"/>
          <w:bCs/>
          <w:sz w:val="24"/>
          <w:szCs w:val="24"/>
        </w:rPr>
        <w:t>to-</w:t>
      </w:r>
      <w:r w:rsidR="00852CAC" w:rsidRPr="00DE3BA9">
        <w:rPr>
          <w:rFonts w:ascii="Times New Roman" w:eastAsiaTheme="minorEastAsia" w:hAnsi="Times New Roman" w:cs="Times New Roman"/>
          <w:bCs/>
          <w:sz w:val="24"/>
          <w:szCs w:val="24"/>
        </w:rPr>
        <w:t>one correspondence between the position of the electron beam in the spec</w:t>
      </w:r>
      <w:r w:rsidR="00852CAC">
        <w:rPr>
          <w:rFonts w:ascii="Times New Roman" w:eastAsiaTheme="minorEastAsia" w:hAnsi="Times New Roman" w:cs="Times New Roman"/>
          <w:bCs/>
          <w:sz w:val="24"/>
          <w:szCs w:val="24"/>
        </w:rPr>
        <w:t xml:space="preserve">imen and the spot on the </w:t>
      </w:r>
      <w:r w:rsidR="00B84832">
        <w:rPr>
          <w:rFonts w:ascii="Times New Roman" w:eastAsiaTheme="minorEastAsia" w:hAnsi="Times New Roman" w:cs="Times New Roman"/>
          <w:bCs/>
          <w:sz w:val="24"/>
          <w:szCs w:val="24"/>
        </w:rPr>
        <w:t>raster image processor</w:t>
      </w:r>
      <w:r w:rsidR="003E3097">
        <w:rPr>
          <w:rFonts w:ascii="Times New Roman" w:eastAsiaTheme="minorEastAsia" w:hAnsi="Times New Roman" w:cs="Times New Roman"/>
          <w:bCs/>
          <w:noProof/>
          <w:sz w:val="24"/>
          <w:szCs w:val="24"/>
        </w:rPr>
        <w:t xml:space="preserve"> </w:t>
      </w:r>
      <w:r w:rsidR="003E3097" w:rsidRPr="00874351">
        <w:rPr>
          <w:rFonts w:ascii="Times New Roman" w:eastAsiaTheme="minorEastAsia" w:hAnsi="Times New Roman" w:cs="Times New Roman"/>
          <w:noProof/>
          <w:sz w:val="24"/>
          <w:szCs w:val="24"/>
        </w:rPr>
        <w:t>(Honjo &amp; Berg</w:t>
      </w:r>
      <w:r w:rsidR="003E3097">
        <w:rPr>
          <w:rFonts w:ascii="Times New Roman" w:eastAsiaTheme="minorEastAsia" w:hAnsi="Times New Roman" w:cs="Times New Roman"/>
          <w:noProof/>
          <w:sz w:val="24"/>
          <w:szCs w:val="24"/>
        </w:rPr>
        <w:t>gren, 1967; Dyar et al.</w:t>
      </w:r>
      <w:r w:rsidR="003E3097" w:rsidRPr="00874351">
        <w:rPr>
          <w:rFonts w:ascii="Times New Roman" w:eastAsiaTheme="minorEastAsia" w:hAnsi="Times New Roman" w:cs="Times New Roman"/>
          <w:noProof/>
          <w:sz w:val="24"/>
          <w:szCs w:val="24"/>
        </w:rPr>
        <w:t>, 2008)</w:t>
      </w:r>
      <w:r w:rsidR="00526A00" w:rsidRPr="00DE3BA9">
        <w:rPr>
          <w:rFonts w:ascii="Times New Roman" w:eastAsiaTheme="minorEastAsia" w:hAnsi="Times New Roman" w:cs="Times New Roman"/>
          <w:bCs/>
          <w:sz w:val="24"/>
          <w:szCs w:val="24"/>
        </w:rPr>
        <w:t>.</w:t>
      </w:r>
      <w:r w:rsidR="00F958E2">
        <w:rPr>
          <w:rFonts w:ascii="Times New Roman" w:eastAsiaTheme="minorEastAsia" w:hAnsi="Times New Roman" w:cs="Times New Roman"/>
          <w:bCs/>
          <w:sz w:val="24"/>
          <w:szCs w:val="24"/>
        </w:rPr>
        <w:t xml:space="preserve">  In other words</w:t>
      </w:r>
      <w:r w:rsidR="00874351">
        <w:rPr>
          <w:rFonts w:ascii="Times New Roman" w:eastAsiaTheme="minorEastAsia" w:hAnsi="Times New Roman" w:cs="Times New Roman"/>
          <w:bCs/>
          <w:sz w:val="24"/>
          <w:szCs w:val="24"/>
        </w:rPr>
        <w:t>, in</w:t>
      </w:r>
      <w:r w:rsidR="00E92C45">
        <w:rPr>
          <w:rFonts w:ascii="Times New Roman" w:eastAsiaTheme="minorEastAsia" w:hAnsi="Times New Roman" w:cs="Times New Roman"/>
          <w:bCs/>
          <w:sz w:val="24"/>
          <w:szCs w:val="24"/>
        </w:rPr>
        <w:t xml:space="preserve"> order to created an SEM image the device needs to acquire the information from the interaction between electrons and sample surface.  Electrons beams scans in a raster pattern across the sample surface.  After the collision between the electrons and the surface, electrons are detected for each position in the scanned surface by an electron </w:t>
      </w:r>
      <w:r w:rsidR="00F958E2">
        <w:rPr>
          <w:rFonts w:ascii="Times New Roman" w:eastAsiaTheme="minorEastAsia" w:hAnsi="Times New Roman" w:cs="Times New Roman"/>
          <w:bCs/>
          <w:sz w:val="24"/>
          <w:szCs w:val="24"/>
        </w:rPr>
        <w:t>signal;</w:t>
      </w:r>
      <w:r w:rsidR="00E92C45">
        <w:rPr>
          <w:rFonts w:ascii="Times New Roman" w:eastAsiaTheme="minorEastAsia" w:hAnsi="Times New Roman" w:cs="Times New Roman"/>
          <w:bCs/>
          <w:sz w:val="24"/>
          <w:szCs w:val="24"/>
        </w:rPr>
        <w:t xml:space="preserve"> </w:t>
      </w:r>
      <w:r w:rsidR="008414D0">
        <w:rPr>
          <w:rFonts w:ascii="Times New Roman" w:eastAsiaTheme="minorEastAsia" w:hAnsi="Times New Roman" w:cs="Times New Roman"/>
          <w:bCs/>
          <w:sz w:val="24"/>
          <w:szCs w:val="24"/>
        </w:rPr>
        <w:t>these positions</w:t>
      </w:r>
      <w:r w:rsidR="00E92C45">
        <w:rPr>
          <w:rFonts w:ascii="Times New Roman" w:eastAsiaTheme="minorEastAsia" w:hAnsi="Times New Roman" w:cs="Times New Roman"/>
          <w:bCs/>
          <w:sz w:val="24"/>
          <w:szCs w:val="24"/>
        </w:rPr>
        <w:t xml:space="preserve"> are displayed as bright</w:t>
      </w:r>
      <w:r w:rsidR="00F958E2">
        <w:rPr>
          <w:rFonts w:ascii="Times New Roman" w:eastAsiaTheme="minorEastAsia" w:hAnsi="Times New Roman" w:cs="Times New Roman"/>
          <w:bCs/>
          <w:sz w:val="24"/>
          <w:szCs w:val="24"/>
        </w:rPr>
        <w:t>ness on a CRT</w:t>
      </w:r>
      <w:r w:rsidR="000F1A3C">
        <w:rPr>
          <w:rFonts w:ascii="Times New Roman" w:eastAsiaTheme="minorEastAsia" w:hAnsi="Times New Roman" w:cs="Times New Roman"/>
          <w:bCs/>
          <w:noProof/>
          <w:sz w:val="24"/>
          <w:szCs w:val="24"/>
        </w:rPr>
        <w:t xml:space="preserve"> </w:t>
      </w:r>
      <w:r w:rsidR="000F1A3C" w:rsidRPr="00874351">
        <w:rPr>
          <w:rFonts w:ascii="Times New Roman" w:eastAsiaTheme="minorEastAsia" w:hAnsi="Times New Roman" w:cs="Times New Roman"/>
          <w:noProof/>
          <w:sz w:val="24"/>
          <w:szCs w:val="24"/>
        </w:rPr>
        <w:t>(Todokoro &amp; Ezumi, 1996;</w:t>
      </w:r>
      <w:r w:rsidR="000F1A3C">
        <w:rPr>
          <w:rFonts w:ascii="Times New Roman" w:eastAsiaTheme="minorEastAsia" w:hAnsi="Times New Roman" w:cs="Times New Roman"/>
          <w:noProof/>
          <w:sz w:val="24"/>
          <w:szCs w:val="24"/>
        </w:rPr>
        <w:t xml:space="preserve"> Kimura et al.</w:t>
      </w:r>
      <w:r w:rsidR="000F1A3C" w:rsidRPr="00874351">
        <w:rPr>
          <w:rFonts w:ascii="Times New Roman" w:eastAsiaTheme="minorEastAsia" w:hAnsi="Times New Roman" w:cs="Times New Roman"/>
          <w:noProof/>
          <w:sz w:val="24"/>
          <w:szCs w:val="24"/>
        </w:rPr>
        <w:t>, 1969)</w:t>
      </w:r>
      <w:r w:rsidR="00874351">
        <w:rPr>
          <w:rFonts w:ascii="Times New Roman" w:eastAsiaTheme="minorEastAsia" w:hAnsi="Times New Roman" w:cs="Times New Roman"/>
          <w:bCs/>
          <w:sz w:val="24"/>
          <w:szCs w:val="24"/>
        </w:rPr>
        <w:t>.</w:t>
      </w:r>
    </w:p>
    <w:p w14:paraId="7680D061" w14:textId="77777777" w:rsidR="00981FCD" w:rsidRPr="00981FCD" w:rsidRDefault="00981FCD" w:rsidP="00981FCD">
      <w:pPr>
        <w:pStyle w:val="NoSpacing"/>
        <w:spacing w:line="480" w:lineRule="auto"/>
        <w:ind w:firstLine="720"/>
        <w:jc w:val="both"/>
        <w:rPr>
          <w:rFonts w:ascii="Times New Roman" w:eastAsiaTheme="minorEastAsia" w:hAnsi="Times New Roman" w:cs="Times New Roman"/>
          <w:bCs/>
          <w:sz w:val="24"/>
          <w:szCs w:val="24"/>
        </w:rPr>
      </w:pPr>
    </w:p>
    <w:p w14:paraId="4150E4F2" w14:textId="52B33763" w:rsidR="00981FCD" w:rsidRPr="00981FCD" w:rsidRDefault="00981FCD" w:rsidP="00981FCD">
      <w:pPr>
        <w:rPr>
          <w:rFonts w:ascii="Times New Roman" w:hAnsi="Times New Roman"/>
          <w:b/>
          <w:i/>
          <w:sz w:val="24"/>
          <w:szCs w:val="24"/>
        </w:rPr>
      </w:pPr>
      <w:r w:rsidRPr="00981FCD">
        <w:rPr>
          <w:rFonts w:ascii="Times New Roman" w:hAnsi="Times New Roman"/>
          <w:b/>
          <w:sz w:val="24"/>
          <w:szCs w:val="24"/>
        </w:rPr>
        <w:t>4.</w:t>
      </w:r>
      <w:r w:rsidRPr="00981FCD">
        <w:rPr>
          <w:rFonts w:ascii="Times New Roman" w:hAnsi="Times New Roman"/>
          <w:sz w:val="24"/>
          <w:szCs w:val="24"/>
        </w:rPr>
        <w:t xml:space="preserve">  </w:t>
      </w:r>
      <w:r w:rsidRPr="00981FCD">
        <w:rPr>
          <w:rFonts w:ascii="Times New Roman" w:hAnsi="Times New Roman"/>
          <w:b/>
          <w:i/>
          <w:sz w:val="24"/>
          <w:szCs w:val="24"/>
        </w:rPr>
        <w:t>Raman spectroscopy</w:t>
      </w:r>
    </w:p>
    <w:p w14:paraId="576BECF5" w14:textId="28FB1663" w:rsidR="00981FCD" w:rsidRPr="00981FCD" w:rsidRDefault="00981FCD" w:rsidP="00981FCD">
      <w:pPr>
        <w:spacing w:line="480" w:lineRule="auto"/>
        <w:jc w:val="both"/>
        <w:rPr>
          <w:rFonts w:ascii="Times New Roman" w:hAnsi="Times New Roman"/>
          <w:sz w:val="24"/>
          <w:szCs w:val="24"/>
        </w:rPr>
      </w:pPr>
      <w:r w:rsidRPr="00981FCD">
        <w:rPr>
          <w:rFonts w:ascii="Times New Roman" w:hAnsi="Times New Roman"/>
          <w:sz w:val="24"/>
          <w:szCs w:val="24"/>
        </w:rPr>
        <w:tab/>
        <w:t xml:space="preserve">Raman scattering effect is one of the most famous and important discoveries in the last century.  In 1928 the Indian scientist Chandrasekhara Venkata Raman established and proved the special relationship between bonds in molecules and their vibrations.  This discovery became a truthfully analytical technique after and advent of the laser, requiring less sample to analyze and obtaining more precise results </w:t>
      </w:r>
      <w:sdt>
        <w:sdtPr>
          <w:rPr>
            <w:rFonts w:ascii="Times New Roman" w:hAnsi="Times New Roman"/>
            <w:sz w:val="24"/>
            <w:szCs w:val="24"/>
          </w:rPr>
          <w:id w:val="762418425"/>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Van04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(Van Duyne &amp; Haynes, 2004)</w:t>
          </w:r>
          <w:r w:rsidRPr="00981FCD">
            <w:rPr>
              <w:rFonts w:ascii="Times New Roman" w:hAnsi="Times New Roman"/>
              <w:sz w:val="24"/>
              <w:szCs w:val="24"/>
            </w:rPr>
            <w:fldChar w:fldCharType="end"/>
          </w:r>
        </w:sdtContent>
      </w:sdt>
      <w:r>
        <w:rPr>
          <w:rFonts w:ascii="Times New Roman" w:hAnsi="Times New Roman"/>
          <w:sz w:val="24"/>
          <w:szCs w:val="24"/>
        </w:rPr>
        <w:t xml:space="preserve">.  </w:t>
      </w:r>
      <w:r w:rsidRPr="00981FCD">
        <w:rPr>
          <w:rFonts w:ascii="Times New Roman" w:hAnsi="Times New Roman"/>
          <w:sz w:val="24"/>
          <w:szCs w:val="24"/>
        </w:rPr>
        <w:t xml:space="preserve">After the revolutionary hypothesis that Albert Einstein proposed in 1905, which he established the light quanta, among </w:t>
      </w:r>
      <w:r w:rsidR="00456F1C">
        <w:rPr>
          <w:rFonts w:ascii="Times New Roman" w:hAnsi="Times New Roman"/>
          <w:sz w:val="24"/>
          <w:szCs w:val="24"/>
        </w:rPr>
        <w:t>other important findings, s</w:t>
      </w:r>
      <w:r w:rsidRPr="00981FCD">
        <w:rPr>
          <w:rFonts w:ascii="Times New Roman" w:hAnsi="Times New Roman"/>
          <w:sz w:val="24"/>
          <w:szCs w:val="24"/>
        </w:rPr>
        <w:t xml:space="preserve">cientist like Max Planck called this a “speculation that missed the target”, but after Arthur Compton, who discovered the Compton effect, established the existence in a change in wavelength when an X-ray quantum hits an electron as a part of a collision process </w:t>
      </w:r>
      <w:sdt>
        <w:sdtPr>
          <w:rPr>
            <w:rFonts w:ascii="Times New Roman" w:hAnsi="Times New Roman"/>
            <w:sz w:val="24"/>
            <w:szCs w:val="24"/>
          </w:rPr>
          <w:id w:val="428779983"/>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Sin02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(Singh, 2002)</w:t>
          </w:r>
          <w:r w:rsidRPr="00981FCD">
            <w:rPr>
              <w:rFonts w:ascii="Times New Roman" w:hAnsi="Times New Roman"/>
              <w:sz w:val="24"/>
              <w:szCs w:val="24"/>
            </w:rPr>
            <w:fldChar w:fldCharType="end"/>
          </w:r>
        </w:sdtContent>
      </w:sdt>
      <w:r w:rsidRPr="00981FCD">
        <w:rPr>
          <w:rFonts w:ascii="Times New Roman" w:hAnsi="Times New Roman"/>
          <w:sz w:val="24"/>
          <w:szCs w:val="24"/>
        </w:rPr>
        <w:t>.  The Compton effect is explained by the increase in wavelength of scattered electromagnetic radiation, which is determined by the angle of scattering.  The scattering electron is assumed to be unbound and at rest, wavelength is increase approximation is possible by the following mathematical relationship:</w:t>
      </w:r>
    </w:p>
    <w:p w14:paraId="626E530F" w14:textId="043804CD" w:rsidR="00981FCD" w:rsidRPr="00DC3239" w:rsidRDefault="00DC3239" w:rsidP="00981FCD">
      <w:pPr>
        <w:spacing w:line="480" w:lineRule="auto"/>
        <w:rPr>
          <w:rFonts w:ascii="Times New Roman" w:hAnsi="Times New Roman"/>
          <w:b/>
          <w:sz w:val="24"/>
          <w:szCs w:val="24"/>
        </w:rPr>
      </w:pPr>
      <m:oMathPara>
        <m:oMath>
          <m:r>
            <m:rPr>
              <m:sty m:val="b"/>
            </m:rPr>
            <w:rPr>
              <w:rFonts w:ascii="Cambria Math" w:hAnsi="Cambria Math"/>
              <w:sz w:val="24"/>
              <w:szCs w:val="24"/>
            </w:rPr>
            <m:t>Δ</m:t>
          </m:r>
          <m:r>
            <m:rPr>
              <m:sty m:val="bi"/>
            </m:rPr>
            <w:rPr>
              <w:rFonts w:ascii="Cambria Math" w:hAnsi="Cambria Math"/>
              <w:sz w:val="24"/>
              <w:szCs w:val="24"/>
            </w:rPr>
            <m:t>λ=</m:t>
          </m:r>
          <m:sSub>
            <m:sSubPr>
              <m:ctrlPr>
                <w:rPr>
                  <w:rFonts w:ascii="Cambria Math" w:hAnsi="Cambria Math"/>
                  <w:b/>
                  <w:i/>
                  <w:sz w:val="24"/>
                  <w:szCs w:val="24"/>
                </w:rPr>
              </m:ctrlPr>
            </m:sSubPr>
            <m:e>
              <m:r>
                <m:rPr>
                  <m:sty m:val="bi"/>
                </m:rPr>
                <w:rPr>
                  <w:rFonts w:ascii="Cambria Math" w:hAnsi="Cambria Math"/>
                  <w:sz w:val="24"/>
                  <w:szCs w:val="24"/>
                </w:rPr>
                <m:t>λ</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λ</m:t>
              </m:r>
            </m:e>
            <m:sub>
              <m:r>
                <m:rPr>
                  <m:sty m:val="bi"/>
                </m:rPr>
                <w:rPr>
                  <w:rFonts w:ascii="Cambria Math" w:hAnsi="Cambria Math"/>
                  <w:sz w:val="24"/>
                  <w:szCs w:val="24"/>
                </w:rPr>
                <m:t>1</m:t>
              </m:r>
            </m:sub>
          </m:sSub>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h</m:t>
              </m:r>
            </m:num>
            <m:den>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0</m:t>
                  </m:r>
                </m:sub>
              </m:sSub>
              <m:r>
                <m:rPr>
                  <m:sty m:val="bi"/>
                </m:rPr>
                <w:rPr>
                  <w:rFonts w:ascii="Cambria Math" w:hAnsi="Cambria Math"/>
                  <w:sz w:val="24"/>
                  <w:szCs w:val="24"/>
                </w:rPr>
                <m:t>c</m:t>
              </m:r>
            </m:den>
          </m:f>
          <m:d>
            <m:dPr>
              <m:ctrlPr>
                <w:rPr>
                  <w:rFonts w:ascii="Cambria Math" w:hAnsi="Cambria Math"/>
                  <w:b/>
                  <w:i/>
                  <w:sz w:val="24"/>
                  <w:szCs w:val="24"/>
                </w:rPr>
              </m:ctrlPr>
            </m:dPr>
            <m:e>
              <m:r>
                <m:rPr>
                  <m:sty m:val="bi"/>
                </m:rPr>
                <w:rPr>
                  <w:rFonts w:ascii="Cambria Math" w:hAnsi="Cambria Math"/>
                  <w:sz w:val="24"/>
                  <w:szCs w:val="24"/>
                </w:rPr>
                <m:t>1-</m:t>
              </m:r>
              <m:func>
                <m:funcPr>
                  <m:ctrlPr>
                    <w:rPr>
                      <w:rFonts w:ascii="Cambria Math" w:hAnsi="Cambria Math"/>
                      <w:b/>
                      <w:i/>
                      <w:sz w:val="24"/>
                      <w:szCs w:val="24"/>
                    </w:rPr>
                  </m:ctrlPr>
                </m:funcPr>
                <m:fName>
                  <m:r>
                    <m:rPr>
                      <m:sty m:val="b"/>
                    </m:rPr>
                    <w:rPr>
                      <w:rFonts w:ascii="Cambria Math" w:hAnsi="Cambria Math"/>
                      <w:sz w:val="24"/>
                      <w:szCs w:val="24"/>
                    </w:rPr>
                    <m:t>cos</m:t>
                  </m:r>
                </m:fName>
                <m:e>
                  <m:r>
                    <m:rPr>
                      <m:sty m:val="bi"/>
                    </m:rPr>
                    <w:rPr>
                      <w:rFonts w:ascii="Cambria Math" w:hAnsi="Cambria Math"/>
                      <w:sz w:val="24"/>
                      <w:szCs w:val="24"/>
                    </w:rPr>
                    <m:t>ϕ</m:t>
                  </m:r>
                </m:e>
              </m:func>
            </m:e>
          </m:d>
        </m:oMath>
      </m:oMathPara>
    </w:p>
    <w:p w14:paraId="5B26AF64" w14:textId="5F3FDE6A" w:rsidR="00981FCD" w:rsidRPr="00981FCD" w:rsidRDefault="007721F2" w:rsidP="00981FCD">
      <w:pPr>
        <w:spacing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4864" behindDoc="0" locked="0" layoutInCell="1" allowOverlap="1" wp14:anchorId="4EA0EC95" wp14:editId="222DA220">
                <wp:simplePos x="0" y="0"/>
                <wp:positionH relativeFrom="margin">
                  <wp:align>left</wp:align>
                </wp:positionH>
                <wp:positionV relativeFrom="margin">
                  <wp:align>top</wp:align>
                </wp:positionV>
                <wp:extent cx="2286000" cy="3969385"/>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2286000" cy="3969385"/>
                          <a:chOff x="0" y="0"/>
                          <a:chExt cx="2286000" cy="3969385"/>
                        </a:xfrm>
                      </wpg:grpSpPr>
                      <pic:pic xmlns:pic="http://schemas.openxmlformats.org/drawingml/2006/picture">
                        <pic:nvPicPr>
                          <pic:cNvPr id="27" name="Picture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86000" cy="3522345"/>
                          </a:xfrm>
                          <a:prstGeom prst="rect">
                            <a:avLst/>
                          </a:prstGeom>
                        </pic:spPr>
                      </pic:pic>
                      <wps:wsp>
                        <wps:cNvPr id="22" name="Text Box 22"/>
                        <wps:cNvSpPr txBox="1">
                          <a:spLocks/>
                        </wps:cNvSpPr>
                        <wps:spPr>
                          <a:xfrm>
                            <a:off x="0" y="3579495"/>
                            <a:ext cx="22860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4EBD2E" w14:textId="2ABB1A69" w:rsidR="00C84EB7" w:rsidRPr="00CF623E" w:rsidRDefault="00C84EB7" w:rsidP="00981FCD">
                              <w:pPr>
                                <w:pStyle w:val="Caption"/>
                                <w:rPr>
                                  <w:rFonts w:ascii="Times New Roman" w:hAnsi="Times New Roman" w:cs="Times New Roman"/>
                                  <w:b w:val="0"/>
                                  <w:noProof/>
                                  <w:color w:val="auto"/>
                                  <w:szCs w:val="24"/>
                                </w:rPr>
                              </w:pPr>
                              <w:r w:rsidRPr="00CF623E">
                                <w:rPr>
                                  <w:rFonts w:ascii="Times New Roman" w:hAnsi="Times New Roman" w:cs="Times New Roman"/>
                                  <w:b w:val="0"/>
                                  <w:color w:val="auto"/>
                                  <w:szCs w:val="24"/>
                                </w:rPr>
                                <w:t>Figure 7.  Stokes and anti-stokes of Raman scattering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3" o:spid="_x0000_s1047" style="position:absolute;left:0;text-align:left;margin-left:0;margin-top:0;width:180pt;height:312.55pt;z-index:251684864;mso-position-horizontal:left;mso-position-horizontal-relative:margin;mso-position-vertical:top;mso-position-vertical-relative:margin" coordsize="2286000,39693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">
                <v:shape id="Picture 27" o:spid="_x0000_s1048" type="#_x0000_t75" style="position:absolute;width:2286000;height:3522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10;aITEAAAA2wAAAA8AAABkcnMvZG93bnJldi54bWxEj91qwkAUhO8F32E5Be9004ixpK4iBSFgsPjz&#10;AIfsMQlmz6bZjca37xaEXg4z8w2z2gymEXfqXG1ZwfssAkFcWF1zqeBy3k0/QDiPrLGxTAqe5GCz&#10;Ho9WmGr74CPdT74UAcIuRQWV920qpSsqMuhmtiUO3tV2Bn2QXSl1h48AN42MoyiRBmsOCxW29FVR&#10;cTv1RsEh+Y77bDFvc7dPnsvFT97nWa7U5G3YfoLwNPj/8KudaQXxEv6+hB8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naITEAAAA2wAAAA8AAAAAAAAAAAAAAAAAnAIA&#10;AGRycy9kb3ducmV2LnhtbFBLBQYAAAAABAAEAPcAAACNAwAAAAA=&#10;">
                  <v:imagedata r:id="rId24" o:title=""/>
                  <v:path arrowok="t"/>
                </v:shape>
                <v:shape id="Text Box 22" o:spid="_x0000_s1049" type="#_x0000_t202" style="position:absolute;top:3579495;width:22860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IxIxAAA&#10;ANsAAAAPAAAAZHJzL2Rvd25yZXYueG1sRI9Ba8JAFITvhf6H5RV6042BWomuooIQlNI2iudH9plE&#10;s2/D7qrpv+8WhB6HmfmGmS1604obOd9YVjAaJiCIS6sbrhQc9pvBBIQPyBpby6Tghzws5s9PM8y0&#10;vfM33YpQiQhhn6GCOoQuk9KXNRn0Q9sRR+9kncEQpaukdniPcNPKNEnG0mDDcaHGjtY1lZfiahS8&#10;N7vRm1tvz2kevj7y42mFxWev1OtLv5yCCNSH//CjnWsFaQp/X+IP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SMSMQAAADbAAAADwAAAAAAAAAAAAAAAACXAgAAZHJzL2Rv&#10;d25yZXYueG1sUEsFBgAAAAAEAAQA9QAAAIgDAAAAAA==&#10;" stroked="f">
                  <v:path arrowok="t"/>
                  <v:textbox style="mso-fit-shape-to-text:t" inset="0,0,0,0">
                    <w:txbxContent>
                      <w:p w14:paraId="1D4EBD2E" w14:textId="2ABB1A69" w:rsidR="00B17CC7" w:rsidRPr="00CF623E" w:rsidRDefault="00B17CC7" w:rsidP="00981FCD">
                        <w:pPr>
                          <w:pStyle w:val="Caption"/>
                          <w:rPr>
                            <w:rFonts w:ascii="Times New Roman" w:hAnsi="Times New Roman" w:cs="Times New Roman"/>
                            <w:b w:val="0"/>
                            <w:noProof/>
                            <w:color w:val="auto"/>
                            <w:szCs w:val="24"/>
                          </w:rPr>
                        </w:pPr>
                        <w:r w:rsidRPr="00CF623E">
                          <w:rPr>
                            <w:rFonts w:ascii="Times New Roman" w:hAnsi="Times New Roman" w:cs="Times New Roman"/>
                            <w:b w:val="0"/>
                            <w:color w:val="auto"/>
                            <w:szCs w:val="24"/>
                          </w:rPr>
                          <w:t>Figure 7.  Stokes and anti-stokes of Raman scattering</w:t>
                        </w:r>
                      </w:p>
                    </w:txbxContent>
                  </v:textbox>
                </v:shape>
                <w10:wrap type="square" anchorx="margin" anchory="margin"/>
              </v:group>
            </w:pict>
          </mc:Fallback>
        </mc:AlternateContent>
      </w:r>
      <w:r w:rsidR="00981FCD" w:rsidRPr="00981FCD">
        <w:rPr>
          <w:rFonts w:ascii="Times New Roman" w:hAnsi="Times New Roman"/>
          <w:sz w:val="24"/>
          <w:szCs w:val="24"/>
        </w:rPr>
        <w:t xml:space="preserve">where </w:t>
      </w:r>
      <w:r w:rsidR="00981FCD" w:rsidRPr="00981FCD">
        <w:rPr>
          <w:rFonts w:ascii="Times New Roman" w:hAnsi="Times New Roman" w:cs="Times New Roman"/>
          <w:sz w:val="24"/>
          <w:szCs w:val="24"/>
        </w:rPr>
        <w:t>λ</w:t>
      </w:r>
      <w:r w:rsidR="00981FCD" w:rsidRPr="00981FCD">
        <w:rPr>
          <w:rFonts w:ascii="Times New Roman" w:hAnsi="Times New Roman"/>
          <w:sz w:val="24"/>
          <w:szCs w:val="24"/>
          <w:vertAlign w:val="subscript"/>
        </w:rPr>
        <w:t>1</w:t>
      </w:r>
      <w:r w:rsidR="00981FCD" w:rsidRPr="00981FCD">
        <w:rPr>
          <w:rFonts w:ascii="Times New Roman" w:hAnsi="Times New Roman"/>
          <w:sz w:val="24"/>
          <w:szCs w:val="24"/>
        </w:rPr>
        <w:t xml:space="preserve"> is representing the wavelength of the incident radiation, </w:t>
      </w:r>
      <w:r w:rsidR="00981FCD" w:rsidRPr="00981FCD">
        <w:rPr>
          <w:rFonts w:ascii="Times New Roman" w:hAnsi="Times New Roman" w:cs="Times New Roman"/>
          <w:sz w:val="24"/>
          <w:szCs w:val="24"/>
        </w:rPr>
        <w:t>λ</w:t>
      </w:r>
      <w:r w:rsidR="00981FCD" w:rsidRPr="00981FCD">
        <w:rPr>
          <w:rFonts w:ascii="Times New Roman" w:hAnsi="Times New Roman"/>
          <w:sz w:val="24"/>
          <w:szCs w:val="24"/>
          <w:vertAlign w:val="subscript"/>
        </w:rPr>
        <w:t>2</w:t>
      </w:r>
      <w:r w:rsidR="00981FCD" w:rsidRPr="00981FCD">
        <w:rPr>
          <w:rFonts w:ascii="Times New Roman" w:hAnsi="Times New Roman"/>
          <w:sz w:val="24"/>
          <w:szCs w:val="24"/>
        </w:rPr>
        <w:t xml:space="preserve"> is the wavelength of the radiation scattered at the angle </w:t>
      </w:r>
      <w:r w:rsidR="00981FCD" w:rsidRPr="00981FCD">
        <w:rPr>
          <w:rFonts w:ascii="Times New Roman" w:hAnsi="Times New Roman" w:cs="Times New Roman"/>
          <w:sz w:val="24"/>
          <w:szCs w:val="24"/>
        </w:rPr>
        <w:t xml:space="preserve">ϕ, </w:t>
      </w:r>
      <w:r w:rsidR="00981FCD" w:rsidRPr="00981FCD">
        <w:rPr>
          <w:rFonts w:ascii="Times New Roman" w:hAnsi="Times New Roman" w:cs="Times New Roman"/>
          <w:i/>
          <w:sz w:val="24"/>
          <w:szCs w:val="24"/>
        </w:rPr>
        <w:t>h</w:t>
      </w:r>
      <w:r w:rsidR="00981FCD" w:rsidRPr="00981FCD">
        <w:rPr>
          <w:rFonts w:ascii="Times New Roman" w:hAnsi="Times New Roman" w:cs="Times New Roman"/>
          <w:sz w:val="24"/>
          <w:szCs w:val="24"/>
        </w:rPr>
        <w:t xml:space="preserve"> is for the Plank’s constant, </w:t>
      </w:r>
      <w:r w:rsidR="00981FCD" w:rsidRPr="00981FCD">
        <w:rPr>
          <w:rFonts w:ascii="Times New Roman" w:hAnsi="Times New Roman" w:cs="Times New Roman"/>
          <w:i/>
          <w:sz w:val="24"/>
          <w:szCs w:val="24"/>
        </w:rPr>
        <w:t>m</w:t>
      </w:r>
      <w:r w:rsidR="00981FCD" w:rsidRPr="00981FCD">
        <w:rPr>
          <w:rFonts w:ascii="Times New Roman" w:hAnsi="Times New Roman" w:cs="Times New Roman"/>
          <w:i/>
          <w:sz w:val="24"/>
          <w:szCs w:val="24"/>
          <w:vertAlign w:val="subscript"/>
        </w:rPr>
        <w:t>0</w:t>
      </w:r>
      <w:r w:rsidR="00981FCD" w:rsidRPr="00981FCD">
        <w:rPr>
          <w:rFonts w:ascii="Times New Roman" w:hAnsi="Times New Roman" w:cs="Times New Roman"/>
          <w:i/>
          <w:sz w:val="24"/>
          <w:szCs w:val="24"/>
        </w:rPr>
        <w:t xml:space="preserve"> </w:t>
      </w:r>
      <w:r w:rsidR="00981FCD" w:rsidRPr="00981FCD">
        <w:rPr>
          <w:rFonts w:ascii="Times New Roman" w:hAnsi="Times New Roman" w:cs="Times New Roman"/>
          <w:sz w:val="24"/>
          <w:szCs w:val="24"/>
        </w:rPr>
        <w:t xml:space="preserve">is the resulting mass of the electron, and </w:t>
      </w:r>
      <w:r w:rsidR="00981FCD" w:rsidRPr="00981FCD">
        <w:rPr>
          <w:rFonts w:ascii="Times New Roman" w:hAnsi="Times New Roman" w:cs="Times New Roman"/>
          <w:i/>
          <w:sz w:val="24"/>
          <w:szCs w:val="24"/>
        </w:rPr>
        <w:t>c</w:t>
      </w:r>
      <w:r w:rsidR="00981FCD" w:rsidRPr="00981FCD">
        <w:rPr>
          <w:rFonts w:ascii="Times New Roman" w:hAnsi="Times New Roman" w:cs="Times New Roman"/>
          <w:sz w:val="24"/>
          <w:szCs w:val="24"/>
        </w:rPr>
        <w:t xml:space="preserve"> is for the speed of light.</w:t>
      </w:r>
      <w:r w:rsidR="00981FCD">
        <w:rPr>
          <w:rFonts w:ascii="Times New Roman" w:hAnsi="Times New Roman"/>
          <w:sz w:val="24"/>
          <w:szCs w:val="24"/>
        </w:rPr>
        <w:t xml:space="preserve">  </w:t>
      </w:r>
      <w:r w:rsidR="00981FCD" w:rsidRPr="00981FCD">
        <w:rPr>
          <w:rFonts w:ascii="Times New Roman" w:hAnsi="Times New Roman"/>
          <w:sz w:val="24"/>
          <w:szCs w:val="24"/>
        </w:rPr>
        <w:t>This impelled C.V. Raman to continue with more research about what the change in wavelength when light hits an electron in a molecule, this resulting in a major discovery.  The product of his work was established that there is another effect of that kind of collision, the changing in wavelength of scattered monochromatic visible light.</w:t>
      </w:r>
      <w:r w:rsidR="00981FCD">
        <w:rPr>
          <w:rFonts w:ascii="Times New Roman" w:hAnsi="Times New Roman"/>
        </w:rPr>
        <w:t xml:space="preserve">  </w:t>
      </w:r>
      <w:r w:rsidR="00981FCD" w:rsidRPr="00981FCD">
        <w:rPr>
          <w:rFonts w:ascii="Times New Roman" w:hAnsi="Times New Roman"/>
          <w:sz w:val="24"/>
          <w:szCs w:val="24"/>
        </w:rPr>
        <w:t xml:space="preserve">Molecules have an arrangement in which atoms are together by inter-atomical forces, bonds.  The bonding force will vary depending the present </w:t>
      </w:r>
      <w:r w:rsidR="00F529AE" w:rsidRPr="00981FCD">
        <w:rPr>
          <w:rFonts w:ascii="Times New Roman" w:hAnsi="Times New Roman"/>
          <w:sz w:val="24"/>
          <w:szCs w:val="24"/>
        </w:rPr>
        <w:t xml:space="preserve">atoms </w:t>
      </w:r>
      <w:r w:rsidR="00981FCD" w:rsidRPr="00981FCD">
        <w:rPr>
          <w:rFonts w:ascii="Times New Roman" w:hAnsi="Times New Roman"/>
          <w:sz w:val="24"/>
          <w:szCs w:val="24"/>
        </w:rPr>
        <w:t xml:space="preserve">and how polarized is that arrangement to form a molecule.  No matter what kind of bond is affecting the interatomic relationship, there is always been present an energy produced by this molecular arrangement.  Also energy levels of a molecule are affected by rotational, electronic configuration, and vibrational process.  A molecule in a ground vibrational state can absorb energy, as example photons with energy </w:t>
      </w:r>
      <m:oMath>
        <m:sSub>
          <m:sSubPr>
            <m:ctrlPr>
              <w:rPr>
                <w:rFonts w:ascii="Cambria Math" w:hAnsi="Cambria Math"/>
                <w:i/>
                <w:sz w:val="24"/>
                <w:szCs w:val="24"/>
              </w:rPr>
            </m:ctrlPr>
          </m:sSubPr>
          <m:e>
            <m:r>
              <w:rPr>
                <w:rFonts w:ascii="Cambria Math" w:hAnsi="Cambria Math"/>
                <w:sz w:val="24"/>
                <w:szCs w:val="24"/>
              </w:rPr>
              <m:t>hv</m:t>
            </m:r>
          </m:e>
          <m:sub>
            <m:r>
              <w:rPr>
                <w:rFonts w:ascii="Cambria Math" w:hAnsi="Cambria Math"/>
                <w:sz w:val="24"/>
                <w:szCs w:val="24"/>
              </w:rPr>
              <m:t>ex</m:t>
            </m:r>
          </m:sub>
        </m:sSub>
      </m:oMath>
      <w:r w:rsidR="00981FCD" w:rsidRPr="00981FCD">
        <w:rPr>
          <w:rFonts w:ascii="Times New Roman" w:hAnsi="Times New Roman"/>
          <w:sz w:val="24"/>
          <w:szCs w:val="24"/>
        </w:rPr>
        <w:t xml:space="preserve"> and emit back a photon with energy </w:t>
      </w:r>
      <m:oMath>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e>
        </m:d>
      </m:oMath>
      <w:r w:rsidR="00981FCD" w:rsidRPr="00981FCD">
        <w:rPr>
          <w:rFonts w:ascii="Times New Roman" w:hAnsi="Times New Roman"/>
          <w:sz w:val="24"/>
          <w:szCs w:val="24"/>
        </w:rPr>
        <w:t>.  Raman spectroscopy can absorb that energy emitted back, without being affected by equal frequencies, or different.  When the scattered radiation has low frequency in c</w:t>
      </w:r>
      <w:r w:rsidR="00F529AE">
        <w:rPr>
          <w:rFonts w:ascii="Times New Roman" w:hAnsi="Times New Roman"/>
          <w:sz w:val="24"/>
          <w:szCs w:val="24"/>
        </w:rPr>
        <w:t>omparison with the initial, it is</w:t>
      </w:r>
      <w:r w:rsidR="00981FCD" w:rsidRPr="00981FCD">
        <w:rPr>
          <w:rFonts w:ascii="Times New Roman" w:hAnsi="Times New Roman"/>
          <w:sz w:val="24"/>
          <w:szCs w:val="24"/>
        </w:rPr>
        <w:t xml:space="preserve"> ca</w:t>
      </w:r>
      <w:r w:rsidR="008774CF">
        <w:rPr>
          <w:rFonts w:ascii="Times New Roman" w:hAnsi="Times New Roman"/>
          <w:sz w:val="24"/>
          <w:szCs w:val="24"/>
        </w:rPr>
        <w:t>lled stokes scattering (figure 7</w:t>
      </w:r>
      <w:r w:rsidR="00981FCD" w:rsidRPr="00981FCD">
        <w:rPr>
          <w:rFonts w:ascii="Times New Roman" w:hAnsi="Times New Roman"/>
          <w:sz w:val="24"/>
          <w:szCs w:val="24"/>
        </w:rPr>
        <w:t xml:space="preserve">).  When the radiation has a higher frequency it is called anti-stokes.  Anti-stokes happen when the molecule is in an excited state </w:t>
      </w:r>
      <m:oMath>
        <m:r>
          <w:rPr>
            <w:rFonts w:ascii="Cambria Math" w:hAnsi="Cambria Math"/>
            <w:sz w:val="24"/>
            <w:szCs w:val="24"/>
          </w:rPr>
          <m:t>(v=1)</m:t>
        </m:r>
      </m:oMath>
      <w:r w:rsidR="00981FCD" w:rsidRPr="00981FCD">
        <w:rPr>
          <w:rFonts w:ascii="Times New Roman" w:hAnsi="Times New Roman"/>
          <w:sz w:val="24"/>
          <w:szCs w:val="24"/>
        </w:rPr>
        <w:t xml:space="preserve"> the scattered radiation of order inestically will produce a Raman signal of energy </w:t>
      </w:r>
      <m:oMath>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e>
        </m:d>
      </m:oMath>
      <w:r w:rsidR="00981FCD" w:rsidRPr="00981FCD">
        <w:rPr>
          <w:rFonts w:ascii="Times New Roman" w:hAnsi="Times New Roman"/>
          <w:sz w:val="24"/>
          <w:szCs w:val="24"/>
        </w:rPr>
        <w:t xml:space="preserve"> </w:t>
      </w:r>
      <w:sdt>
        <w:sdtPr>
          <w:rPr>
            <w:rFonts w:ascii="Times New Roman" w:hAnsi="Times New Roman"/>
            <w:sz w:val="24"/>
            <w:szCs w:val="24"/>
          </w:rPr>
          <w:id w:val="-513542801"/>
          <w:citation/>
        </w:sdtPr>
        <w:sdtEndPr/>
        <w:sdtContent>
          <w:r w:rsidR="00981FCD" w:rsidRPr="00981FCD">
            <w:rPr>
              <w:rFonts w:ascii="Times New Roman" w:hAnsi="Times New Roman"/>
              <w:sz w:val="24"/>
              <w:szCs w:val="24"/>
            </w:rPr>
            <w:fldChar w:fldCharType="begin"/>
          </w:r>
          <w:r w:rsidR="00981FCD" w:rsidRPr="00981FCD">
            <w:rPr>
              <w:rFonts w:ascii="Times New Roman" w:hAnsi="Times New Roman"/>
              <w:sz w:val="24"/>
              <w:szCs w:val="24"/>
            </w:rPr>
            <w:instrText xml:space="preserve"> CITATION Sko07 \l 1033 </w:instrText>
          </w:r>
          <w:r w:rsidR="00981FCD" w:rsidRPr="00981FCD">
            <w:rPr>
              <w:rFonts w:ascii="Times New Roman" w:hAnsi="Times New Roman"/>
              <w:sz w:val="24"/>
              <w:szCs w:val="24"/>
            </w:rPr>
            <w:fldChar w:fldCharType="separate"/>
          </w:r>
          <w:r w:rsidR="00A20BBB" w:rsidRPr="00A20BBB">
            <w:rPr>
              <w:rFonts w:ascii="Times New Roman" w:hAnsi="Times New Roman"/>
              <w:noProof/>
              <w:sz w:val="24"/>
              <w:szCs w:val="24"/>
            </w:rPr>
            <w:t>(Skoog, Holler, &amp; Crouch, Raman Spectroscopy, 2007)</w:t>
          </w:r>
          <w:r w:rsidR="00981FCD" w:rsidRPr="00981FCD">
            <w:rPr>
              <w:rFonts w:ascii="Times New Roman" w:hAnsi="Times New Roman"/>
              <w:sz w:val="24"/>
              <w:szCs w:val="24"/>
            </w:rPr>
            <w:fldChar w:fldCharType="end"/>
          </w:r>
        </w:sdtContent>
      </w:sdt>
      <w:r w:rsidR="00981FCD" w:rsidRPr="00981FCD">
        <w:rPr>
          <w:rFonts w:ascii="Times New Roman" w:hAnsi="Times New Roman"/>
          <w:sz w:val="24"/>
          <w:szCs w:val="24"/>
        </w:rPr>
        <w:t xml:space="preserve">, which represents that there is an exchange in energy after the collision photon-molecule, as a product a </w:t>
      </w:r>
      <w:r>
        <w:rPr>
          <w:rFonts w:ascii="Times New Roman" w:hAnsi="Times New Roman"/>
          <w:noProof/>
          <w:sz w:val="24"/>
          <w:szCs w:val="24"/>
        </w:rPr>
        <mc:AlternateContent>
          <mc:Choice Requires="wpg">
            <w:drawing>
              <wp:anchor distT="0" distB="0" distL="114300" distR="114300" simplePos="0" relativeHeight="251679744" behindDoc="0" locked="0" layoutInCell="1" allowOverlap="1" wp14:anchorId="5E77FB11" wp14:editId="4BB173B3">
                <wp:simplePos x="0" y="0"/>
                <wp:positionH relativeFrom="margin">
                  <wp:align>right</wp:align>
                </wp:positionH>
                <wp:positionV relativeFrom="margin">
                  <wp:align>center</wp:align>
                </wp:positionV>
                <wp:extent cx="3200400" cy="2594610"/>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3200400" cy="2594610"/>
                          <a:chOff x="0" y="0"/>
                          <a:chExt cx="3200400" cy="2594610"/>
                        </a:xfrm>
                      </wpg:grpSpPr>
                      <pic:pic xmlns:pic="http://schemas.openxmlformats.org/drawingml/2006/picture">
                        <pic:nvPicPr>
                          <pic:cNvPr id="28" name="Picture 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0400" cy="2140585"/>
                          </a:xfrm>
                          <a:prstGeom prst="rect">
                            <a:avLst/>
                          </a:prstGeom>
                        </pic:spPr>
                      </pic:pic>
                      <wps:wsp>
                        <wps:cNvPr id="23" name="Text Box 23"/>
                        <wps:cNvSpPr txBox="1">
                          <a:spLocks/>
                        </wps:cNvSpPr>
                        <wps:spPr>
                          <a:xfrm>
                            <a:off x="0" y="2204720"/>
                            <a:ext cx="32004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BE1657" w14:textId="1683A4B4" w:rsidR="00C84EB7" w:rsidRPr="007721F2" w:rsidRDefault="00C84EB7" w:rsidP="00981FCD">
                              <w:pPr>
                                <w:pStyle w:val="Caption"/>
                                <w:rPr>
                                  <w:rFonts w:ascii="Times New Roman" w:hAnsi="Times New Roman" w:cs="Times New Roman"/>
                                  <w:b w:val="0"/>
                                  <w:noProof/>
                                  <w:color w:val="auto"/>
                                </w:rPr>
                              </w:pPr>
                              <w:r w:rsidRPr="007721F2">
                                <w:rPr>
                                  <w:rFonts w:ascii="Times New Roman" w:hAnsi="Times New Roman" w:cs="Times New Roman"/>
                                  <w:b w:val="0"/>
                                  <w:color w:val="auto"/>
                                </w:rPr>
                                <w:t>Figure 8.  A representation of how is the vibrational shift represented as stokes, anti-stokes, and Rayleigh.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 o:spid="_x0000_s1050" style="position:absolute;left:0;text-align:left;margin-left:200.8pt;margin-top:0;width:252pt;height:204.3pt;z-index:251679744;mso-position-horizontal:right;mso-position-horizontal-relative:margin;mso-position-vertical:center;mso-position-vertical-relative:margin" coordsize="3200400,2594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">
                <v:shape id="Picture 28" o:spid="_x0000_s1051" type="#_x0000_t75" style="position:absolute;width:3200400;height:21405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N&#10;diXDAAAA2wAAAA8AAABkcnMvZG93bnJldi54bWxEj8FqAjEQhu8F3yFMwUvRrB5KWY1SagUPhdLV&#10;Bxg2093oZrImqa5v3zkIHod//m/mW64H36kLxeQCG5hNC1DEdbCOGwOH/XbyBiplZItdYDJwowTr&#10;1ehpiaUNV/6hS5UbJRBOJRpoc+5LrVPdksc0DT2xZL8heswyxkbbiFeB+07Pi+JVe3QsF1rs6aOl&#10;+lT9eQPCDceiOsfN99eLQ/d51LPTxpjx8/C+AJVpyI/le3tnDczlWXERD9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Q12JcMAAADbAAAADwAAAAAAAAAAAAAAAACcAgAA&#10;ZHJzL2Rvd25yZXYueG1sUEsFBgAAAAAEAAQA9wAAAIwDAAAAAA==&#10;">
                  <v:imagedata r:id="rId26" o:title=""/>
                  <v:path arrowok="t"/>
                </v:shape>
                <v:shape id="Text Box 23" o:spid="_x0000_s1052" type="#_x0000_t202" style="position:absolute;top:2204720;width:32004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CnTxAAA&#10;ANsAAAAPAAAAZHJzL2Rvd25yZXYueG1sRI/dasJAFITvC77Dcgre6cZIf0hdRQUhtIhtlF4fssck&#10;NXs27K6avr1bEHo5zMw3zGzRm1ZcyPnGsoLJOAFBXFrdcKXgsN+MXkH4gKyxtUwKfsnDYj54mGGm&#10;7ZW/6FKESkQI+wwV1CF0mZS+rMmgH9uOOHpH6wyGKF0ltcNrhJtWpknyLA02HBdq7GhdU3kqzkbB&#10;S/MxeXLr9580D5/b/Pu4wmLXKzV87JdvIAL14T98b+daQTqFvy/xB8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gp08QAAADbAAAADwAAAAAAAAAAAAAAAACXAgAAZHJzL2Rv&#10;d25yZXYueG1sUEsFBgAAAAAEAAQA9QAAAIgDAAAAAA==&#10;" stroked="f">
                  <v:path arrowok="t"/>
                  <v:textbox style="mso-fit-shape-to-text:t" inset="0,0,0,0">
                    <w:txbxContent>
                      <w:p w14:paraId="04BE1657" w14:textId="1683A4B4" w:rsidR="00B17CC7" w:rsidRPr="007721F2" w:rsidRDefault="00B17CC7" w:rsidP="00981FCD">
                        <w:pPr>
                          <w:pStyle w:val="Caption"/>
                          <w:rPr>
                            <w:rFonts w:ascii="Times New Roman" w:hAnsi="Times New Roman" w:cs="Times New Roman"/>
                            <w:b w:val="0"/>
                            <w:noProof/>
                            <w:color w:val="auto"/>
                          </w:rPr>
                        </w:pPr>
                        <w:r w:rsidRPr="007721F2">
                          <w:rPr>
                            <w:rFonts w:ascii="Times New Roman" w:hAnsi="Times New Roman" w:cs="Times New Roman"/>
                            <w:b w:val="0"/>
                            <w:color w:val="auto"/>
                          </w:rPr>
                          <w:t>Figure 8.  A representation of how is the vibrational shift represented as stokes, anti-stokes, and Rayleigh.</w:t>
                        </w:r>
                      </w:p>
                    </w:txbxContent>
                  </v:textbox>
                </v:shape>
                <w10:wrap type="square" anchorx="margin" anchory="margin"/>
              </v:group>
            </w:pict>
          </mc:Fallback>
        </mc:AlternateContent>
      </w:r>
      <w:r w:rsidR="00981FCD" w:rsidRPr="00981FCD">
        <w:rPr>
          <w:rFonts w:ascii="Times New Roman" w:hAnsi="Times New Roman"/>
          <w:sz w:val="24"/>
          <w:szCs w:val="24"/>
        </w:rPr>
        <w:t xml:space="preserve">change in wavelength in the photon that is re-emitted </w:t>
      </w:r>
      <w:sdt>
        <w:sdtPr>
          <w:rPr>
            <w:rFonts w:ascii="Times New Roman" w:hAnsi="Times New Roman"/>
            <w:sz w:val="24"/>
            <w:szCs w:val="24"/>
          </w:rPr>
          <w:id w:val="-368533731"/>
          <w:citation/>
        </w:sdtPr>
        <w:sdtEndPr/>
        <w:sdtContent>
          <w:r w:rsidR="00981FCD" w:rsidRPr="00981FCD">
            <w:rPr>
              <w:rFonts w:ascii="Times New Roman" w:hAnsi="Times New Roman"/>
              <w:sz w:val="24"/>
              <w:szCs w:val="24"/>
            </w:rPr>
            <w:fldChar w:fldCharType="begin"/>
          </w:r>
          <w:r w:rsidR="00981FCD" w:rsidRPr="00981FCD">
            <w:rPr>
              <w:rFonts w:ascii="Times New Roman" w:hAnsi="Times New Roman"/>
              <w:sz w:val="24"/>
              <w:szCs w:val="24"/>
            </w:rPr>
            <w:instrText xml:space="preserve"> CITATION Van04 \l 1033 </w:instrText>
          </w:r>
          <w:r w:rsidR="00981FCD" w:rsidRPr="00981FCD">
            <w:rPr>
              <w:rFonts w:ascii="Times New Roman" w:hAnsi="Times New Roman"/>
              <w:sz w:val="24"/>
              <w:szCs w:val="24"/>
            </w:rPr>
            <w:fldChar w:fldCharType="separate"/>
          </w:r>
          <w:r w:rsidR="00A20BBB" w:rsidRPr="00A20BBB">
            <w:rPr>
              <w:rFonts w:ascii="Times New Roman" w:hAnsi="Times New Roman"/>
              <w:noProof/>
              <w:sz w:val="24"/>
              <w:szCs w:val="24"/>
            </w:rPr>
            <w:t>(Van Duyne &amp; Haynes, 2004)</w:t>
          </w:r>
          <w:r w:rsidR="00981FCD" w:rsidRPr="00981FCD">
            <w:rPr>
              <w:rFonts w:ascii="Times New Roman" w:hAnsi="Times New Roman"/>
              <w:sz w:val="24"/>
              <w:szCs w:val="24"/>
            </w:rPr>
            <w:fldChar w:fldCharType="end"/>
          </w:r>
        </w:sdtContent>
      </w:sdt>
      <w:r w:rsidR="00981FCD" w:rsidRPr="00981FCD">
        <w:rPr>
          <w:rFonts w:ascii="Times New Roman" w:hAnsi="Times New Roman"/>
          <w:sz w:val="24"/>
          <w:szCs w:val="24"/>
        </w:rPr>
        <w:t xml:space="preserve">, having in mind that the shifts of the inestically scattered radiation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oMath>
      <w:r w:rsidR="00981FCD" w:rsidRPr="00981FCD">
        <w:rPr>
          <w:rFonts w:ascii="Times New Roman" w:hAnsi="Times New Roman"/>
          <w:sz w:val="24"/>
          <w:szCs w:val="24"/>
        </w:rPr>
        <w:t>, corresponds to the vibrational frequency that the molecule has at the moment of the collision.  Inelastically scattering are not the only kind of scattering, elastic scattering is also a product of this collision.  Since inelastic collisions results in a scattered radiation at different frequency, making relatively large changes</w:t>
      </w:r>
      <w:r w:rsidR="008774CF">
        <w:rPr>
          <w:rFonts w:ascii="Times New Roman" w:hAnsi="Times New Roman"/>
          <w:sz w:val="24"/>
          <w:szCs w:val="24"/>
        </w:rPr>
        <w:t xml:space="preserve"> (shifts) in frequency (figure 8</w:t>
      </w:r>
      <w:r w:rsidR="00981FCD" w:rsidRPr="00981FCD">
        <w:rPr>
          <w:rFonts w:ascii="Times New Roman" w:hAnsi="Times New Roman"/>
          <w:sz w:val="24"/>
          <w:szCs w:val="24"/>
        </w:rPr>
        <w:t>), which this characteristics are caused by the differences in energy related to the rotational and vibrational transitions in the molecule that the photon in colliding with; as an example this differences will result in a broadening of the peaks for elemental sulfur. That is the reason why we can appreciate the difference in intensity of Raman shifts, in wavenumbers (cm</w:t>
      </w:r>
      <w:r w:rsidR="00981FCD" w:rsidRPr="00981FCD">
        <w:rPr>
          <w:rFonts w:ascii="Times New Roman" w:hAnsi="Times New Roman"/>
          <w:sz w:val="24"/>
          <w:szCs w:val="24"/>
          <w:vertAlign w:val="superscript"/>
        </w:rPr>
        <w:t>-1</w:t>
      </w:r>
      <w:r w:rsidR="00981FCD" w:rsidRPr="00981FCD">
        <w:rPr>
          <w:rFonts w:ascii="Times New Roman" w:hAnsi="Times New Roman"/>
          <w:sz w:val="24"/>
          <w:szCs w:val="24"/>
        </w:rPr>
        <w:t xml:space="preserve">), that is why these changes are a function to the absolute energy of the incident radiation.  Elastic scattering occur when the energy emitted back is the same in comparison with the initial, in other words when the emitted photon has the same energy as the excited photon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hv</m:t>
                </m:r>
              </m:e>
              <m:sub>
                <m:r>
                  <w:rPr>
                    <w:rFonts w:ascii="Cambria Math" w:hAnsi="Cambria Math"/>
                    <w:sz w:val="24"/>
                    <w:szCs w:val="24"/>
                  </w:rPr>
                  <m:t>ex</m:t>
                </m:r>
              </m:sub>
            </m:sSub>
          </m:e>
        </m:d>
      </m:oMath>
      <w:r w:rsidR="00981FCD" w:rsidRPr="00981FCD">
        <w:rPr>
          <w:rFonts w:ascii="Times New Roman" w:hAnsi="Times New Roman"/>
          <w:sz w:val="24"/>
          <w:szCs w:val="24"/>
        </w:rPr>
        <w:t xml:space="preserve">, or better known as Rayleigh scattering.  This phenomenon is better explained as a result of the interaction between the light and the intermolecular arrangement, refractive index, and medium of the material </w:t>
      </w:r>
      <w:sdt>
        <w:sdtPr>
          <w:rPr>
            <w:rFonts w:ascii="Times New Roman" w:hAnsi="Times New Roman" w:cs="Times New Roman"/>
            <w:sz w:val="24"/>
            <w:szCs w:val="24"/>
          </w:rPr>
          <w:id w:val="-414244008"/>
          <w:citation/>
        </w:sdtPr>
        <w:sdtEndPr/>
        <w:sdtContent>
          <w:r w:rsidR="00981FCD" w:rsidRPr="00981FCD">
            <w:rPr>
              <w:rFonts w:ascii="Times New Roman" w:hAnsi="Times New Roman" w:cs="Times New Roman"/>
              <w:sz w:val="24"/>
              <w:szCs w:val="24"/>
            </w:rPr>
            <w:fldChar w:fldCharType="begin"/>
          </w:r>
          <w:r w:rsidR="00981FCD" w:rsidRPr="00981FCD">
            <w:rPr>
              <w:rFonts w:ascii="Times New Roman" w:hAnsi="Times New Roman" w:cs="Times New Roman"/>
              <w:sz w:val="24"/>
              <w:szCs w:val="24"/>
            </w:rPr>
            <w:instrText xml:space="preserve"> CITATION Moo10 \l 1033 </w:instrText>
          </w:r>
          <w:r w:rsidR="00981FCD" w:rsidRPr="00981FCD">
            <w:rPr>
              <w:rFonts w:ascii="Times New Roman" w:hAnsi="Times New Roman" w:cs="Times New Roman"/>
              <w:sz w:val="24"/>
              <w:szCs w:val="24"/>
            </w:rPr>
            <w:fldChar w:fldCharType="separate"/>
          </w:r>
          <w:r w:rsidR="00A20BBB" w:rsidRPr="00A20BBB">
            <w:rPr>
              <w:rFonts w:ascii="Times New Roman" w:hAnsi="Times New Roman" w:cs="Times New Roman"/>
              <w:noProof/>
              <w:sz w:val="24"/>
              <w:szCs w:val="24"/>
            </w:rPr>
            <w:t>(Moore &amp; Cerasoli, 2010)</w:t>
          </w:r>
          <w:r w:rsidR="00981FCD" w:rsidRPr="00981FCD">
            <w:rPr>
              <w:rFonts w:ascii="Times New Roman" w:hAnsi="Times New Roman" w:cs="Times New Roman"/>
              <w:sz w:val="24"/>
              <w:szCs w:val="24"/>
            </w:rPr>
            <w:fldChar w:fldCharType="end"/>
          </w:r>
        </w:sdtContent>
      </w:sdt>
      <w:r w:rsidR="00981FCD" w:rsidRPr="00981FCD">
        <w:rPr>
          <w:rFonts w:ascii="Times New Roman" w:hAnsi="Times New Roman"/>
          <w:sz w:val="24"/>
          <w:szCs w:val="24"/>
        </w:rPr>
        <w:t xml:space="preserve">; where the light scatters with the same energy and frequency as the incident beam.  Rayleigh irradiance is explained mathematically by describing the scattering of the light at any angle </w:t>
      </w:r>
      <w:r w:rsidR="00981FCD" w:rsidRPr="00981FCD">
        <w:rPr>
          <w:rFonts w:ascii="Times New Roman" w:hAnsi="Times New Roman" w:cs="Times New Roman"/>
          <w:sz w:val="24"/>
          <w:szCs w:val="24"/>
        </w:rPr>
        <w:t>θ</w:t>
      </w:r>
      <w:r w:rsidR="00981FCD" w:rsidRPr="00981FCD">
        <w:rPr>
          <w:rFonts w:ascii="Times New Roman" w:hAnsi="Times New Roman"/>
          <w:sz w:val="24"/>
          <w:szCs w:val="24"/>
        </w:rPr>
        <w:t>, (E</w:t>
      </w:r>
      <w:r w:rsidR="00981FCD" w:rsidRPr="00981FCD">
        <w:rPr>
          <w:rFonts w:ascii="Times New Roman" w:hAnsi="Times New Roman"/>
          <w:sz w:val="24"/>
          <w:szCs w:val="24"/>
          <w:vertAlign w:val="subscript"/>
        </w:rPr>
        <w:t>sc</w:t>
      </w:r>
      <w:r w:rsidR="00981FCD" w:rsidRPr="00981FCD">
        <w:rPr>
          <w:rFonts w:ascii="Times New Roman" w:hAnsi="Times New Roman"/>
          <w:sz w:val="24"/>
          <w:szCs w:val="24"/>
        </w:rPr>
        <w:t>)</w:t>
      </w:r>
      <w:r w:rsidR="00981FCD" w:rsidRPr="00981FCD">
        <w:rPr>
          <w:rFonts w:ascii="Times New Roman" w:hAnsi="Times New Roman" w:cs="Times New Roman"/>
          <w:sz w:val="24"/>
          <w:szCs w:val="24"/>
          <w:vertAlign w:val="subscript"/>
        </w:rPr>
        <w:t>θ</w:t>
      </w:r>
      <w:r w:rsidR="00981FCD" w:rsidRPr="00981FCD">
        <w:rPr>
          <w:rFonts w:ascii="Times New Roman" w:hAnsi="Times New Roman"/>
          <w:sz w:val="24"/>
          <w:szCs w:val="24"/>
        </w:rPr>
        <w:t>:</w:t>
      </w:r>
    </w:p>
    <w:p w14:paraId="76237CA5" w14:textId="1EFDEFBC" w:rsidR="00981FCD" w:rsidRPr="00DC3239" w:rsidRDefault="00A923CA" w:rsidP="00981FCD">
      <w:pPr>
        <w:spacing w:line="480" w:lineRule="auto"/>
        <w:rPr>
          <w:rFonts w:ascii="Times New Roman" w:hAnsi="Times New Roman"/>
          <w:b/>
          <w:color w:val="262626"/>
          <w:sz w:val="24"/>
          <w:szCs w:val="24"/>
        </w:rPr>
      </w:pPr>
      <m:oMathPara>
        <m:oMath>
          <m:sSub>
            <m:sSubPr>
              <m:ctrlPr>
                <w:rPr>
                  <w:rStyle w:val="SubtleReference"/>
                  <w:rFonts w:ascii="Cambria Math" w:hAnsi="Cambria Math" w:cs="Times New Roman"/>
                  <w:b/>
                  <w:i/>
                  <w:smallCaps w:val="0"/>
                  <w:color w:val="262626"/>
                  <w:sz w:val="24"/>
                  <w:szCs w:val="24"/>
                  <w:u w:val="none"/>
                </w:rPr>
              </m:ctrlPr>
            </m:sSubPr>
            <m:e>
              <m:d>
                <m:dPr>
                  <m:ctrlPr>
                    <w:rPr>
                      <w:rStyle w:val="SubtleReference"/>
                      <w:rFonts w:ascii="Cambria Math" w:hAnsi="Cambria Math" w:cs="Times New Roman"/>
                      <w:b/>
                      <w:i/>
                      <w:smallCaps w:val="0"/>
                      <w:color w:val="262626"/>
                      <w:sz w:val="24"/>
                      <w:szCs w:val="24"/>
                      <w:u w:val="none"/>
                    </w:rPr>
                  </m:ctrlPr>
                </m:dPr>
                <m:e>
                  <m:sSub>
                    <m:sSubPr>
                      <m:ctrlPr>
                        <w:rPr>
                          <w:rStyle w:val="SubtleReference"/>
                          <w:rFonts w:ascii="Cambria Math" w:hAnsi="Cambria Math" w:cs="Times New Roman"/>
                          <w:b/>
                          <w:i/>
                          <w:smallCaps w:val="0"/>
                          <w:color w:val="262626"/>
                          <w:sz w:val="24"/>
                          <w:szCs w:val="24"/>
                          <w:u w:val="none"/>
                        </w:rPr>
                      </m:ctrlPr>
                    </m:sSubPr>
                    <m:e>
                      <m:r>
                        <m:rPr>
                          <m:sty m:val="bi"/>
                        </m:rPr>
                        <w:rPr>
                          <w:rStyle w:val="SubtleReference"/>
                          <w:rFonts w:ascii="Cambria Math" w:hAnsi="Cambria Math" w:cs="Times New Roman"/>
                          <w:color w:val="262626"/>
                          <w:sz w:val="24"/>
                          <w:szCs w:val="24"/>
                        </w:rPr>
                        <m:t>E</m:t>
                      </m:r>
                    </m:e>
                    <m:sub>
                      <m:r>
                        <m:rPr>
                          <m:sty m:val="bi"/>
                        </m:rPr>
                        <w:rPr>
                          <w:rStyle w:val="SubtleReference"/>
                          <w:rFonts w:ascii="Cambria Math" w:hAnsi="Cambria Math" w:cs="Times New Roman"/>
                          <w:color w:val="262626"/>
                          <w:sz w:val="24"/>
                          <w:szCs w:val="24"/>
                        </w:rPr>
                        <m:t>sc</m:t>
                      </m:r>
                    </m:sub>
                  </m:sSub>
                </m:e>
              </m:d>
            </m:e>
            <m:sub>
              <m:r>
                <m:rPr>
                  <m:sty m:val="bi"/>
                </m:rPr>
                <w:rPr>
                  <w:rStyle w:val="SubtleReference"/>
                  <w:rFonts w:ascii="Cambria Math" w:hAnsi="Cambria Math" w:cs="Times New Roman"/>
                  <w:color w:val="262626"/>
                  <w:sz w:val="24"/>
                  <w:szCs w:val="24"/>
                </w:rPr>
                <m:t>θ</m:t>
              </m:r>
            </m:sub>
          </m:sSub>
          <m:r>
            <m:rPr>
              <m:sty m:val="bi"/>
            </m:rPr>
            <w:rPr>
              <w:rStyle w:val="SubtleReference"/>
              <w:rFonts w:ascii="Cambria Math" w:hAnsi="Cambria Math" w:cs="Times New Roman"/>
              <w:color w:val="262626"/>
              <w:sz w:val="24"/>
              <w:szCs w:val="24"/>
            </w:rPr>
            <m:t>=</m:t>
          </m:r>
          <m:f>
            <m:fPr>
              <m:ctrlPr>
                <w:rPr>
                  <w:rStyle w:val="SubtleReference"/>
                  <w:rFonts w:ascii="Cambria Math" w:hAnsi="Cambria Math" w:cs="Times New Roman"/>
                  <w:b/>
                  <w:i/>
                  <w:smallCaps w:val="0"/>
                  <w:color w:val="262626"/>
                  <w:sz w:val="24"/>
                  <w:szCs w:val="24"/>
                  <w:u w:val="none"/>
                </w:rPr>
              </m:ctrlPr>
            </m:fPr>
            <m:num>
              <m:r>
                <m:rPr>
                  <m:sty m:val="bi"/>
                </m:rPr>
                <w:rPr>
                  <w:rStyle w:val="SubtleReference"/>
                  <w:rFonts w:ascii="Cambria Math" w:hAnsi="Cambria Math" w:cs="Times New Roman"/>
                  <w:color w:val="262626"/>
                  <w:sz w:val="24"/>
                  <w:szCs w:val="24"/>
                </w:rPr>
                <m:t>8</m:t>
              </m:r>
              <m:sSup>
                <m:sSupPr>
                  <m:ctrlPr>
                    <w:rPr>
                      <w:rStyle w:val="SubtleReference"/>
                      <w:rFonts w:ascii="Cambria Math" w:hAnsi="Cambria Math" w:cs="Times New Roman"/>
                      <w:b/>
                      <w:i/>
                      <w:smallCaps w:val="0"/>
                      <w:color w:val="262626"/>
                      <w:sz w:val="24"/>
                      <w:szCs w:val="24"/>
                      <w:u w:val="none"/>
                    </w:rPr>
                  </m:ctrlPr>
                </m:sSupPr>
                <m:e>
                  <m:r>
                    <m:rPr>
                      <m:sty m:val="bi"/>
                    </m:rPr>
                    <w:rPr>
                      <w:rStyle w:val="SubtleReference"/>
                      <w:rFonts w:ascii="Cambria Math" w:hAnsi="Cambria Math" w:cs="Times New Roman"/>
                      <w:color w:val="262626"/>
                      <w:sz w:val="24"/>
                      <w:szCs w:val="24"/>
                    </w:rPr>
                    <m:t>π</m:t>
                  </m:r>
                </m:e>
                <m:sup>
                  <m:r>
                    <m:rPr>
                      <m:sty m:val="bi"/>
                    </m:rPr>
                    <w:rPr>
                      <w:rStyle w:val="SubtleReference"/>
                      <w:rFonts w:ascii="Cambria Math" w:hAnsi="Cambria Math" w:cs="Times New Roman"/>
                      <w:color w:val="262626"/>
                      <w:sz w:val="24"/>
                      <w:szCs w:val="24"/>
                    </w:rPr>
                    <m:t>4</m:t>
                  </m:r>
                </m:sup>
              </m:sSup>
              <m:sSup>
                <m:sSupPr>
                  <m:ctrlPr>
                    <w:rPr>
                      <w:rStyle w:val="SubtleReference"/>
                      <w:rFonts w:ascii="Cambria Math" w:hAnsi="Cambria Math" w:cs="Times New Roman"/>
                      <w:b/>
                      <w:i/>
                      <w:smallCaps w:val="0"/>
                      <w:color w:val="262626"/>
                      <w:sz w:val="24"/>
                      <w:szCs w:val="24"/>
                      <w:u w:val="none"/>
                    </w:rPr>
                  </m:ctrlPr>
                </m:sSupPr>
                <m:e>
                  <m:d>
                    <m:dPr>
                      <m:ctrlPr>
                        <w:rPr>
                          <w:rStyle w:val="SubtleReference"/>
                          <w:rFonts w:ascii="Cambria Math" w:hAnsi="Cambria Math" w:cs="Times New Roman"/>
                          <w:b/>
                          <w:i/>
                          <w:smallCaps w:val="0"/>
                          <w:color w:val="262626"/>
                          <w:sz w:val="24"/>
                          <w:szCs w:val="24"/>
                          <w:u w:val="none"/>
                        </w:rPr>
                      </m:ctrlPr>
                    </m:dPr>
                    <m:e>
                      <m:sSup>
                        <m:sSupPr>
                          <m:ctrlPr>
                            <w:rPr>
                              <w:rStyle w:val="SubtleReference"/>
                              <w:rFonts w:ascii="Cambria Math" w:hAnsi="Cambria Math" w:cs="Times New Roman"/>
                              <w:b/>
                              <w:i/>
                              <w:smallCaps w:val="0"/>
                              <w:color w:val="262626"/>
                              <w:sz w:val="24"/>
                              <w:szCs w:val="24"/>
                              <w:u w:val="none"/>
                            </w:rPr>
                          </m:ctrlPr>
                        </m:sSupPr>
                        <m:e>
                          <m:r>
                            <m:rPr>
                              <m:sty m:val="bi"/>
                            </m:rPr>
                            <w:rPr>
                              <w:rStyle w:val="SubtleReference"/>
                              <w:rFonts w:ascii="Cambria Math" w:hAnsi="Cambria Math" w:cs="Times New Roman"/>
                              <w:color w:val="262626"/>
                              <w:sz w:val="24"/>
                              <w:szCs w:val="24"/>
                            </w:rPr>
                            <m:t>α</m:t>
                          </m:r>
                        </m:e>
                        <m:sup>
                          <m:r>
                            <m:rPr>
                              <m:sty m:val="bi"/>
                            </m:rPr>
                            <w:rPr>
                              <w:rStyle w:val="SubtleReference"/>
                              <w:rFonts w:ascii="Cambria Math" w:hAnsi="Cambria Math" w:cs="Times New Roman"/>
                              <w:color w:val="262626"/>
                              <w:sz w:val="24"/>
                              <w:szCs w:val="24"/>
                            </w:rPr>
                            <m:t>'</m:t>
                          </m:r>
                        </m:sup>
                      </m:sSup>
                    </m:e>
                  </m:d>
                </m:e>
                <m:sup>
                  <m:r>
                    <m:rPr>
                      <m:sty m:val="bi"/>
                    </m:rPr>
                    <w:rPr>
                      <w:rStyle w:val="SubtleReference"/>
                      <w:rFonts w:ascii="Cambria Math" w:hAnsi="Cambria Math" w:cs="Times New Roman"/>
                      <w:color w:val="262626"/>
                      <w:sz w:val="24"/>
                      <w:szCs w:val="24"/>
                    </w:rPr>
                    <m:t>2</m:t>
                  </m:r>
                </m:sup>
              </m:sSup>
              <m:r>
                <m:rPr>
                  <m:sty m:val="bi"/>
                </m:rPr>
                <w:rPr>
                  <w:rStyle w:val="SubtleReference"/>
                  <w:rFonts w:ascii="Cambria Math" w:hAnsi="Cambria Math" w:cs="Times New Roman"/>
                  <w:color w:val="262626"/>
                  <w:sz w:val="24"/>
                  <w:szCs w:val="24"/>
                </w:rPr>
                <m:t>(1+</m:t>
              </m:r>
              <m:func>
                <m:funcPr>
                  <m:ctrlPr>
                    <w:rPr>
                      <w:rStyle w:val="SubtleReference"/>
                      <w:rFonts w:ascii="Cambria Math" w:hAnsi="Cambria Math" w:cs="Times New Roman"/>
                      <w:b/>
                      <w:i/>
                      <w:smallCaps w:val="0"/>
                      <w:color w:val="262626"/>
                      <w:sz w:val="24"/>
                      <w:szCs w:val="24"/>
                      <w:u w:val="none"/>
                    </w:rPr>
                  </m:ctrlPr>
                </m:funcPr>
                <m:fName>
                  <m:sSup>
                    <m:sSupPr>
                      <m:ctrlPr>
                        <w:rPr>
                          <w:rStyle w:val="SubtleReference"/>
                          <w:rFonts w:ascii="Cambria Math" w:hAnsi="Cambria Math" w:cs="Times New Roman"/>
                          <w:b/>
                          <w:color w:val="262626"/>
                          <w:sz w:val="24"/>
                          <w:szCs w:val="24"/>
                          <w:u w:val="none"/>
                        </w:rPr>
                      </m:ctrlPr>
                    </m:sSupPr>
                    <m:e>
                      <m:r>
                        <m:rPr>
                          <m:sty m:val="b"/>
                        </m:rPr>
                        <w:rPr>
                          <w:rStyle w:val="SubtleReference"/>
                          <w:rFonts w:ascii="Cambria Math" w:hAnsi="Cambria Math" w:cs="Times New Roman"/>
                          <w:color w:val="262626"/>
                          <w:sz w:val="24"/>
                          <w:szCs w:val="24"/>
                        </w:rPr>
                        <m:t>cos</m:t>
                      </m:r>
                    </m:e>
                    <m:sup>
                      <m:r>
                        <m:rPr>
                          <m:sty m:val="bi"/>
                        </m:rPr>
                        <w:rPr>
                          <w:rStyle w:val="SubtleReference"/>
                          <w:rFonts w:ascii="Cambria Math" w:hAnsi="Cambria Math" w:cs="Times New Roman"/>
                          <w:color w:val="262626"/>
                          <w:sz w:val="24"/>
                          <w:szCs w:val="24"/>
                        </w:rPr>
                        <m:t>2</m:t>
                      </m:r>
                    </m:sup>
                  </m:sSup>
                </m:fName>
                <m:e>
                  <m:r>
                    <m:rPr>
                      <m:sty m:val="bi"/>
                    </m:rPr>
                    <w:rPr>
                      <w:rStyle w:val="SubtleReference"/>
                      <w:rFonts w:ascii="Cambria Math" w:hAnsi="Cambria Math" w:cs="Times New Roman"/>
                      <w:color w:val="262626"/>
                      <w:sz w:val="24"/>
                      <w:szCs w:val="24"/>
                    </w:rPr>
                    <m:t>θ</m:t>
                  </m:r>
                </m:e>
              </m:func>
              <m:r>
                <m:rPr>
                  <m:sty m:val="bi"/>
                </m:rPr>
                <w:rPr>
                  <w:rStyle w:val="SubtleReference"/>
                  <w:rFonts w:ascii="Cambria Math" w:hAnsi="Cambria Math" w:cs="Times New Roman"/>
                  <w:color w:val="262626"/>
                  <w:sz w:val="24"/>
                  <w:szCs w:val="24"/>
                </w:rPr>
                <m:t>)</m:t>
              </m:r>
              <m:sSub>
                <m:sSubPr>
                  <m:ctrlPr>
                    <w:rPr>
                      <w:rStyle w:val="SubtleReference"/>
                      <w:rFonts w:ascii="Cambria Math" w:hAnsi="Cambria Math" w:cs="Times New Roman"/>
                      <w:b/>
                      <w:i/>
                      <w:smallCaps w:val="0"/>
                      <w:color w:val="262626"/>
                      <w:sz w:val="24"/>
                      <w:szCs w:val="24"/>
                      <w:u w:val="none"/>
                    </w:rPr>
                  </m:ctrlPr>
                </m:sSubPr>
                <m:e>
                  <m:r>
                    <m:rPr>
                      <m:sty m:val="bi"/>
                    </m:rPr>
                    <w:rPr>
                      <w:rStyle w:val="SubtleReference"/>
                      <w:rFonts w:ascii="Cambria Math" w:hAnsi="Cambria Math" w:cs="Times New Roman"/>
                      <w:color w:val="262626"/>
                      <w:sz w:val="24"/>
                      <w:szCs w:val="24"/>
                    </w:rPr>
                    <m:t>E</m:t>
                  </m:r>
                </m:e>
                <m:sub>
                  <m:r>
                    <m:rPr>
                      <m:sty m:val="bi"/>
                    </m:rPr>
                    <w:rPr>
                      <w:rStyle w:val="SubtleReference"/>
                      <w:rFonts w:ascii="Cambria Math" w:hAnsi="Cambria Math" w:cs="Times New Roman"/>
                      <w:color w:val="262626"/>
                      <w:sz w:val="24"/>
                      <w:szCs w:val="24"/>
                    </w:rPr>
                    <m:t>0</m:t>
                  </m:r>
                </m:sub>
              </m:sSub>
            </m:num>
            <m:den>
              <m:sSup>
                <m:sSupPr>
                  <m:ctrlPr>
                    <w:rPr>
                      <w:rStyle w:val="SubtleReference"/>
                      <w:rFonts w:ascii="Cambria Math" w:hAnsi="Cambria Math" w:cs="Times New Roman"/>
                      <w:b/>
                      <w:i/>
                      <w:smallCaps w:val="0"/>
                      <w:color w:val="262626"/>
                      <w:sz w:val="24"/>
                      <w:szCs w:val="24"/>
                      <w:u w:val="none"/>
                    </w:rPr>
                  </m:ctrlPr>
                </m:sSupPr>
                <m:e>
                  <m:r>
                    <m:rPr>
                      <m:sty m:val="bi"/>
                    </m:rPr>
                    <w:rPr>
                      <w:rStyle w:val="SubtleReference"/>
                      <w:rFonts w:ascii="Cambria Math" w:hAnsi="Cambria Math" w:cs="Times New Roman"/>
                      <w:color w:val="262626"/>
                      <w:sz w:val="24"/>
                      <w:szCs w:val="24"/>
                    </w:rPr>
                    <m:t>λ</m:t>
                  </m:r>
                </m:e>
                <m:sup>
                  <m:r>
                    <m:rPr>
                      <m:sty m:val="bi"/>
                    </m:rPr>
                    <w:rPr>
                      <w:rStyle w:val="SubtleReference"/>
                      <w:rFonts w:ascii="Cambria Math" w:hAnsi="Cambria Math" w:cs="Times New Roman"/>
                      <w:color w:val="262626"/>
                      <w:sz w:val="24"/>
                      <w:szCs w:val="24"/>
                    </w:rPr>
                    <m:t>4</m:t>
                  </m:r>
                </m:sup>
              </m:sSup>
              <m:sSup>
                <m:sSupPr>
                  <m:ctrlPr>
                    <w:rPr>
                      <w:rStyle w:val="SubtleReference"/>
                      <w:rFonts w:ascii="Cambria Math" w:hAnsi="Cambria Math" w:cs="Times New Roman"/>
                      <w:b/>
                      <w:i/>
                      <w:smallCaps w:val="0"/>
                      <w:color w:val="262626"/>
                      <w:sz w:val="24"/>
                      <w:szCs w:val="24"/>
                      <w:u w:val="none"/>
                    </w:rPr>
                  </m:ctrlPr>
                </m:sSupPr>
                <m:e>
                  <m:r>
                    <m:rPr>
                      <m:sty m:val="bi"/>
                    </m:rPr>
                    <w:rPr>
                      <w:rStyle w:val="SubtleReference"/>
                      <w:rFonts w:ascii="Cambria Math" w:hAnsi="Cambria Math" w:cs="Times New Roman"/>
                      <w:color w:val="262626"/>
                      <w:sz w:val="24"/>
                      <w:szCs w:val="24"/>
                    </w:rPr>
                    <m:t>d</m:t>
                  </m:r>
                </m:e>
                <m:sup>
                  <m:r>
                    <m:rPr>
                      <m:sty m:val="bi"/>
                    </m:rPr>
                    <w:rPr>
                      <w:rStyle w:val="SubtleReference"/>
                      <w:rFonts w:ascii="Cambria Math" w:hAnsi="Cambria Math" w:cs="Times New Roman"/>
                      <w:color w:val="262626"/>
                      <w:sz w:val="24"/>
                      <w:szCs w:val="24"/>
                    </w:rPr>
                    <m:t>2</m:t>
                  </m:r>
                </m:sup>
              </m:sSup>
            </m:den>
          </m:f>
        </m:oMath>
      </m:oMathPara>
    </w:p>
    <w:p w14:paraId="4A71C6AB" w14:textId="77777777" w:rsidR="00981FCD" w:rsidRPr="00981FCD" w:rsidRDefault="00981FCD" w:rsidP="00981FCD">
      <w:pPr>
        <w:spacing w:line="480" w:lineRule="auto"/>
        <w:jc w:val="both"/>
        <w:rPr>
          <w:rFonts w:ascii="Times New Roman" w:hAnsi="Times New Roman" w:cs="Times New Roman"/>
          <w:color w:val="262626"/>
          <w:sz w:val="24"/>
          <w:szCs w:val="24"/>
        </w:rPr>
      </w:pPr>
      <w:r w:rsidRPr="00981FCD">
        <w:rPr>
          <w:rFonts w:ascii="Times New Roman" w:hAnsi="Times New Roman" w:cs="Times New Roman"/>
          <w:color w:val="262626"/>
          <w:sz w:val="24"/>
          <w:szCs w:val="24"/>
        </w:rPr>
        <w:t>where α involves the particle’s volume polarizability, λ is the incident beam wavelength, θ is the existing angle between the incident light and the scattered radiation product of the refractive index, E</w:t>
      </w:r>
      <w:r w:rsidRPr="00981FCD">
        <w:rPr>
          <w:rFonts w:ascii="Times New Roman" w:hAnsi="Times New Roman" w:cs="Times New Roman"/>
          <w:color w:val="262626"/>
          <w:sz w:val="24"/>
          <w:szCs w:val="24"/>
          <w:vertAlign w:val="subscript"/>
        </w:rPr>
        <w:t>0</w:t>
      </w:r>
      <w:r w:rsidRPr="00981FCD">
        <w:rPr>
          <w:rFonts w:ascii="Times New Roman" w:hAnsi="Times New Roman" w:cs="Times New Roman"/>
          <w:color w:val="262626"/>
          <w:sz w:val="24"/>
          <w:szCs w:val="24"/>
        </w:rPr>
        <w:t xml:space="preserve"> is the incident light irradiance, and </w:t>
      </w:r>
      <w:r w:rsidRPr="00981FCD">
        <w:rPr>
          <w:rFonts w:ascii="Times New Roman" w:hAnsi="Times New Roman" w:cs="Times New Roman"/>
          <w:i/>
          <w:color w:val="262626"/>
          <w:sz w:val="24"/>
          <w:szCs w:val="24"/>
        </w:rPr>
        <w:t>d</w:t>
      </w:r>
      <w:r w:rsidRPr="00981FCD">
        <w:rPr>
          <w:rFonts w:ascii="Times New Roman" w:hAnsi="Times New Roman" w:cs="Times New Roman"/>
          <w:color w:val="262626"/>
          <w:sz w:val="24"/>
          <w:szCs w:val="24"/>
        </w:rPr>
        <w:t xml:space="preserve"> is distance that exist from the center of the scattering process to the detector which is perceiving light scattered.  Rayleigh scattering has a significantly higher probability of occurring than Raman scattering, this is because there is a most probable transfer event that will happen between the collision photon-molecule.  This event results from the emission from the collision, which has the same energy and frequency than the initial photon, when the molecule is in a vibrational ground state.   </w:t>
      </w:r>
    </w:p>
    <w:p w14:paraId="09DF6A5D" w14:textId="77777777" w:rsidR="00981FCD" w:rsidRPr="00981FCD" w:rsidRDefault="00981FCD" w:rsidP="00981FCD">
      <w:pPr>
        <w:spacing w:line="480" w:lineRule="auto"/>
        <w:ind w:firstLine="720"/>
        <w:jc w:val="both"/>
        <w:rPr>
          <w:rFonts w:ascii="Times New Roman" w:hAnsi="Times New Roman"/>
          <w:sz w:val="24"/>
          <w:szCs w:val="24"/>
        </w:rPr>
      </w:pPr>
      <w:r w:rsidRPr="00981FCD">
        <w:rPr>
          <w:rFonts w:ascii="Times New Roman" w:hAnsi="Times New Roman"/>
          <w:sz w:val="24"/>
          <w:szCs w:val="24"/>
        </w:rPr>
        <w:t xml:space="preserve">Raman spectroscopy can take advantage of the vibrational experienced between atoms in a molecule when light is impacted, in other words Raman technique uses the scattered light resulting from the collision of photon-molecule in order to describe molecular properties of the sample </w:t>
      </w:r>
      <w:sdt>
        <w:sdtPr>
          <w:rPr>
            <w:rFonts w:ascii="Times New Roman" w:hAnsi="Times New Roman"/>
            <w:sz w:val="24"/>
            <w:szCs w:val="24"/>
          </w:rPr>
          <w:id w:val="1376582096"/>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Van04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(Van Duyne &amp; Haynes, 2004)</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It is important to highlight that in Raman the magnitude of the wavelength of the light that is used as a beam with the shifts is independent of the wavelength of excitation </w:t>
      </w:r>
      <w:sdt>
        <w:sdtPr>
          <w:rPr>
            <w:rFonts w:ascii="Times New Roman" w:hAnsi="Times New Roman"/>
            <w:sz w:val="24"/>
            <w:szCs w:val="24"/>
          </w:rPr>
          <w:id w:val="-1907833443"/>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Sko07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(Skoog, Holler, &amp; Crouch, Raman Spectroscopy, 2007)</w:t>
          </w:r>
          <w:r w:rsidRPr="00981FCD">
            <w:rPr>
              <w:rFonts w:ascii="Times New Roman" w:hAnsi="Times New Roman"/>
              <w:sz w:val="24"/>
              <w:szCs w:val="24"/>
            </w:rPr>
            <w:fldChar w:fldCharType="end"/>
          </w:r>
        </w:sdtContent>
      </w:sdt>
      <w:r w:rsidRPr="00981FCD">
        <w:rPr>
          <w:rFonts w:ascii="Times New Roman" w:hAnsi="Times New Roman"/>
          <w:sz w:val="24"/>
          <w:szCs w:val="24"/>
        </w:rPr>
        <w:t>.  This means that no matter the source or wavelength the light will always  have inelastic and elastic collisions as a part of the encounter of photon-molecule.</w:t>
      </w:r>
    </w:p>
    <w:p w14:paraId="2D550786" w14:textId="4A8278D3" w:rsidR="00981FCD" w:rsidRPr="00981FCD" w:rsidRDefault="00981FCD" w:rsidP="002C52E4">
      <w:pPr>
        <w:spacing w:line="480" w:lineRule="auto"/>
        <w:ind w:firstLine="720"/>
        <w:jc w:val="both"/>
        <w:rPr>
          <w:rFonts w:ascii="Times New Roman" w:hAnsi="Times New Roman"/>
          <w:sz w:val="24"/>
          <w:szCs w:val="24"/>
        </w:rPr>
      </w:pPr>
      <w:r w:rsidRPr="00981FCD">
        <w:rPr>
          <w:rFonts w:ascii="Times New Roman" w:hAnsi="Times New Roman"/>
          <w:sz w:val="24"/>
          <w:szCs w:val="24"/>
        </w:rPr>
        <w:t>As we know, no matter how we can consider the nature of light (classical or quantum-mechanical framework), light will scatter in different directions depending the molecular arrangement and the density of the material.  Some of that light will pass thru the material and other quantity will scatter either inestically or elastically in different directions.  Because light can be interpreted as two different behaviors of a wavelength and a package of energy, Raman established two different models to explain the phenomenon using classical model and quantum mechanical model of Raman scattering.</w:t>
      </w:r>
    </w:p>
    <w:p w14:paraId="09823FFE" w14:textId="77777777" w:rsidR="002C52E4" w:rsidRDefault="00981FCD" w:rsidP="002C52E4">
      <w:pPr>
        <w:spacing w:line="480" w:lineRule="auto"/>
        <w:rPr>
          <w:rFonts w:ascii="Times New Roman" w:hAnsi="Times New Roman"/>
          <w:b/>
          <w:i/>
          <w:sz w:val="24"/>
          <w:szCs w:val="24"/>
        </w:rPr>
      </w:pPr>
      <w:r w:rsidRPr="00981FCD">
        <w:rPr>
          <w:rFonts w:ascii="Times New Roman" w:hAnsi="Times New Roman"/>
          <w:b/>
          <w:i/>
          <w:sz w:val="24"/>
          <w:szCs w:val="24"/>
        </w:rPr>
        <w:t>4.1.1 Classical model of Raman scattering</w:t>
      </w:r>
    </w:p>
    <w:p w14:paraId="70671457" w14:textId="64DDBA14" w:rsidR="00981FCD" w:rsidRPr="002C52E4" w:rsidRDefault="00981FCD" w:rsidP="002C52E4">
      <w:pPr>
        <w:spacing w:line="480" w:lineRule="auto"/>
        <w:ind w:firstLine="720"/>
        <w:rPr>
          <w:rFonts w:ascii="Times New Roman" w:hAnsi="Times New Roman"/>
          <w:b/>
          <w:i/>
          <w:sz w:val="24"/>
          <w:szCs w:val="24"/>
        </w:rPr>
      </w:pPr>
      <w:r w:rsidRPr="00981FCD">
        <w:rPr>
          <w:rFonts w:ascii="Times New Roman" w:hAnsi="Times New Roman"/>
          <w:sz w:val="24"/>
          <w:szCs w:val="24"/>
        </w:rPr>
        <w:t xml:space="preserve">This model starts explaining the collision light-molecule by having in reference that the nature of the light in the wave forms.  When a light wave meets a molecule, which consists of electrons and nuclei, there is an electric field of the wave that will remain constant at any instant that the light is traveling trough the molecule.  This is because the molecule size is smaller than the size of the wavelength, in other words if we have a molecule of 1nm in size, this is small compared to the wavelength which typically is 500nm.  Following this premise, the field will apply an equivalent force on all the electrons present in the molecule and will tend to displace them from their probability-averaged places around the nuclei, which is positively charged.  Raman utilizes this model to explain that displacements of the electrons will result in a dipole moment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ind</m:t>
                </m:r>
              </m:sub>
            </m:sSub>
          </m:e>
        </m:d>
      </m:oMath>
      <w:r w:rsidRPr="00981FCD">
        <w:rPr>
          <w:rFonts w:ascii="Times New Roman" w:hAnsi="Times New Roman"/>
          <w:sz w:val="24"/>
          <w:szCs w:val="24"/>
        </w:rPr>
        <w:t xml:space="preserve">, in the molecule that is proportional to the electric field strength </w:t>
      </w:r>
      <m:oMath>
        <m:r>
          <w:rPr>
            <w:rFonts w:ascii="Cambria Math" w:hAnsi="Cambria Math"/>
            <w:sz w:val="24"/>
            <w:szCs w:val="24"/>
          </w:rPr>
          <m:t>E</m:t>
        </m:r>
      </m:oMath>
      <w:r w:rsidRPr="00981FCD">
        <w:rPr>
          <w:rFonts w:ascii="Times New Roman" w:hAnsi="Times New Roman"/>
          <w:sz w:val="24"/>
          <w:szCs w:val="24"/>
        </w:rPr>
        <w:t>.  This proportion is explained by the following relationship:</w:t>
      </w:r>
    </w:p>
    <w:p w14:paraId="3D8438C1" w14:textId="499A92E3" w:rsidR="00981FCD" w:rsidRPr="00DC3239" w:rsidRDefault="00A923CA" w:rsidP="00981FCD">
      <w:pPr>
        <w:spacing w:line="480" w:lineRule="auto"/>
        <w:rPr>
          <w:rFonts w:ascii="Times New Roman" w:hAnsi="Times New Roman"/>
          <w:b/>
          <w:sz w:val="24"/>
          <w:szCs w:val="24"/>
        </w:rPr>
      </w:pPr>
      <m:oMathPara>
        <m:oMathParaPr>
          <m:jc m:val="center"/>
        </m:oMathParaPr>
        <m:oMath>
          <m:sSub>
            <m:sSubPr>
              <m:ctrlPr>
                <w:rPr>
                  <w:rFonts w:ascii="Cambria Math" w:hAnsi="Cambria Math"/>
                  <w:b/>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ind</m:t>
              </m:r>
            </m:sub>
          </m:sSub>
          <m:r>
            <m:rPr>
              <m:sty m:val="bi"/>
            </m:rPr>
            <w:rPr>
              <w:rFonts w:ascii="Cambria Math" w:hAnsi="Cambria Math"/>
              <w:sz w:val="24"/>
              <w:szCs w:val="24"/>
            </w:rPr>
            <m:t>=αE</m:t>
          </m:r>
        </m:oMath>
      </m:oMathPara>
    </w:p>
    <w:p w14:paraId="1482145D" w14:textId="77777777" w:rsidR="00981FCD" w:rsidRPr="00981FCD" w:rsidRDefault="00981FCD" w:rsidP="00981FCD">
      <w:pPr>
        <w:spacing w:line="480" w:lineRule="auto"/>
        <w:jc w:val="both"/>
        <w:rPr>
          <w:rFonts w:ascii="Times New Roman" w:hAnsi="Times New Roman" w:cs="Times New Roman"/>
          <w:sz w:val="24"/>
          <w:szCs w:val="24"/>
        </w:rPr>
      </w:pPr>
      <w:r w:rsidRPr="00981FCD">
        <w:rPr>
          <w:rFonts w:ascii="Times New Roman" w:hAnsi="Times New Roman"/>
          <w:sz w:val="24"/>
          <w:szCs w:val="24"/>
        </w:rPr>
        <w:t xml:space="preserve">where </w:t>
      </w:r>
      <w:r w:rsidRPr="00981FCD">
        <w:rPr>
          <w:rFonts w:ascii="Times New Roman" w:hAnsi="Times New Roman" w:cs="Times New Roman"/>
          <w:sz w:val="24"/>
          <w:szCs w:val="24"/>
        </w:rPr>
        <w:t>α</w:t>
      </w:r>
      <w:r w:rsidRPr="00981FCD">
        <w:rPr>
          <w:rFonts w:ascii="Times New Roman" w:hAnsi="Times New Roman"/>
          <w:sz w:val="24"/>
          <w:szCs w:val="24"/>
        </w:rPr>
        <w:t>, represents a proportional factor, better known as the electric polarizability of the molecule.  Dipole moment factor,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ind</m:t>
            </m:r>
          </m:sub>
        </m:sSub>
      </m:oMath>
      <w:r w:rsidRPr="00981FCD">
        <w:rPr>
          <w:rFonts w:ascii="Times New Roman" w:hAnsi="Times New Roman"/>
          <w:sz w:val="24"/>
          <w:szCs w:val="24"/>
        </w:rPr>
        <w:t xml:space="preserve">) can be explained better as the factor which represents the distribution of the electrons in the molecule after the collision between light-molecule.  The classical electromagnetic theory tells us that an oscillating dipole will radiate energy in all directions, in the form of scattered light.  This phenomenon is explained better by Rayleigh frequency, which is the summatory of the frequencies of the light and the molecular vibration </w:t>
      </w:r>
      <w:sdt>
        <w:sdtPr>
          <w:rPr>
            <w:rFonts w:ascii="Times New Roman" w:hAnsi="Times New Roman"/>
            <w:sz w:val="24"/>
            <w:szCs w:val="24"/>
          </w:rPr>
          <w:id w:val="-2028940459"/>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Van04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(Van Duyne &amp; Haynes, 2004)</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We can observe the dipole moment as a mathematically quantity characteristic of a dipole moment </w:t>
      </w:r>
      <w:r w:rsidRPr="00981FCD">
        <w:rPr>
          <w:rFonts w:ascii="Times New Roman" w:hAnsi="Times New Roman" w:cs="Times New Roman"/>
          <w:sz w:val="24"/>
          <w:szCs w:val="24"/>
        </w:rPr>
        <w:t xml:space="preserve">μ as the association with a distribution of electric charges </w:t>
      </w:r>
      <w:r w:rsidRPr="00981FCD">
        <w:rPr>
          <w:rFonts w:ascii="Times New Roman" w:hAnsi="Times New Roman" w:cs="Times New Roman"/>
          <w:i/>
          <w:sz w:val="24"/>
          <w:szCs w:val="24"/>
        </w:rPr>
        <w:t>q</w:t>
      </w:r>
      <w:r w:rsidRPr="00981FCD">
        <w:rPr>
          <w:rFonts w:ascii="Times New Roman" w:hAnsi="Times New Roman" w:cs="Times New Roman"/>
          <w:i/>
          <w:sz w:val="24"/>
          <w:szCs w:val="24"/>
          <w:vertAlign w:val="subscript"/>
        </w:rPr>
        <w:t>i</w:t>
      </w:r>
      <w:r w:rsidRPr="00981FCD">
        <w:rPr>
          <w:rFonts w:ascii="Times New Roman" w:hAnsi="Times New Roman" w:cs="Times New Roman"/>
          <w:i/>
          <w:sz w:val="24"/>
          <w:szCs w:val="24"/>
        </w:rPr>
        <w:t xml:space="preserve"> </w:t>
      </w:r>
      <w:r w:rsidRPr="00981FCD">
        <w:rPr>
          <w:rFonts w:ascii="Times New Roman" w:hAnsi="Times New Roman" w:cs="Times New Roman"/>
          <w:sz w:val="24"/>
          <w:szCs w:val="24"/>
        </w:rPr>
        <w:t>in the molecule, is better appreciated by the following relationship where:</w:t>
      </w:r>
    </w:p>
    <w:p w14:paraId="5D53FBDD" w14:textId="529B695F" w:rsidR="00981FCD" w:rsidRPr="00DC3239" w:rsidRDefault="00DC3239" w:rsidP="00981FCD">
      <w:pPr>
        <w:spacing w:line="480" w:lineRule="auto"/>
        <w:rPr>
          <w:rFonts w:ascii="Times New Roman" w:hAnsi="Times New Roman"/>
          <w:b/>
          <w:sz w:val="24"/>
          <w:szCs w:val="24"/>
        </w:rPr>
      </w:pPr>
      <m:oMathPara>
        <m:oMath>
          <m:r>
            <m:rPr>
              <m:sty m:val="bi"/>
            </m:rPr>
            <w:rPr>
              <w:rFonts w:ascii="Cambria Math" w:hAnsi="Cambria Math"/>
              <w:sz w:val="24"/>
              <w:szCs w:val="24"/>
            </w:rPr>
            <m:t>μ=</m:t>
          </m:r>
          <m:nary>
            <m:naryPr>
              <m:chr m:val="∑"/>
              <m:limLoc m:val="undOvr"/>
              <m:supHide m:val="1"/>
              <m:ctrlPr>
                <w:rPr>
                  <w:rFonts w:ascii="Cambria Math" w:hAnsi="Cambria Math"/>
                  <w:b/>
                  <w:i/>
                  <w:sz w:val="24"/>
                  <w:szCs w:val="24"/>
                </w:rPr>
              </m:ctrlPr>
            </m:naryPr>
            <m:sub>
              <m:r>
                <m:rPr>
                  <m:sty m:val="bi"/>
                </m:rPr>
                <w:rPr>
                  <w:rFonts w:ascii="Cambria Math" w:hAnsi="Cambria Math"/>
                  <w:sz w:val="24"/>
                  <w:szCs w:val="24"/>
                </w:rPr>
                <m:t>i</m:t>
              </m:r>
            </m:sub>
            <m:sup/>
            <m:e>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i</m:t>
                  </m:r>
                </m:sub>
              </m:sSub>
            </m:e>
          </m:nary>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oMath>
      </m:oMathPara>
    </w:p>
    <w:p w14:paraId="5E125769" w14:textId="2938840F" w:rsidR="00981FCD" w:rsidRPr="00981FCD" w:rsidRDefault="00981FCD" w:rsidP="002C52E4">
      <w:pPr>
        <w:spacing w:line="480" w:lineRule="auto"/>
        <w:jc w:val="both"/>
        <w:rPr>
          <w:rFonts w:ascii="Times New Roman" w:hAnsi="Times New Roman"/>
          <w:sz w:val="24"/>
          <w:szCs w:val="24"/>
        </w:rPr>
      </w:pPr>
      <w:r w:rsidRPr="00981FCD">
        <w:rPr>
          <w:rFonts w:ascii="Times New Roman" w:hAnsi="Times New Roman"/>
          <w:sz w:val="24"/>
          <w:szCs w:val="24"/>
        </w:rPr>
        <w:t xml:space="preserve">where </w:t>
      </w:r>
      <w:r w:rsidRPr="00981FCD">
        <w:rPr>
          <w:rFonts w:ascii="Times New Roman" w:hAnsi="Times New Roman"/>
          <w:i/>
          <w:sz w:val="24"/>
          <w:szCs w:val="24"/>
        </w:rPr>
        <w:t>r</w:t>
      </w:r>
      <w:r w:rsidRPr="00981FCD">
        <w:rPr>
          <w:rFonts w:ascii="Times New Roman" w:hAnsi="Times New Roman"/>
          <w:i/>
          <w:sz w:val="24"/>
          <w:szCs w:val="24"/>
          <w:vertAlign w:val="subscript"/>
        </w:rPr>
        <w:t>i</w:t>
      </w:r>
      <w:r w:rsidRPr="00981FCD">
        <w:rPr>
          <w:rFonts w:ascii="Times New Roman" w:hAnsi="Times New Roman"/>
          <w:i/>
          <w:sz w:val="24"/>
          <w:szCs w:val="24"/>
        </w:rPr>
        <w:t xml:space="preserve"> </w:t>
      </w:r>
      <w:r w:rsidRPr="00981FCD">
        <w:rPr>
          <w:rFonts w:ascii="Times New Roman" w:hAnsi="Times New Roman"/>
          <w:sz w:val="24"/>
          <w:szCs w:val="24"/>
        </w:rPr>
        <w:t xml:space="preserve">is the vector to the change in charge </w:t>
      </w:r>
      <w:r w:rsidRPr="00981FCD">
        <w:rPr>
          <w:rFonts w:ascii="Times New Roman" w:hAnsi="Times New Roman"/>
          <w:i/>
          <w:sz w:val="24"/>
          <w:szCs w:val="24"/>
        </w:rPr>
        <w:t>q</w:t>
      </w:r>
      <w:r w:rsidRPr="00981FCD">
        <w:rPr>
          <w:rFonts w:ascii="Times New Roman" w:hAnsi="Times New Roman"/>
          <w:i/>
          <w:sz w:val="24"/>
          <w:szCs w:val="24"/>
          <w:vertAlign w:val="subscript"/>
        </w:rPr>
        <w:t>i</w:t>
      </w:r>
      <w:r w:rsidRPr="00981FCD">
        <w:rPr>
          <w:rFonts w:ascii="Times New Roman" w:hAnsi="Times New Roman"/>
          <w:sz w:val="24"/>
          <w:szCs w:val="24"/>
        </w:rPr>
        <w:t xml:space="preserve">.  For some systems with a net charge, the origin is located at the mean position of the positive charge, if the net charge is positive, and vice versa </w:t>
      </w:r>
      <w:sdt>
        <w:sdtPr>
          <w:rPr>
            <w:rFonts w:ascii="Times New Roman" w:hAnsi="Times New Roman"/>
            <w:sz w:val="24"/>
            <w:szCs w:val="24"/>
          </w:rPr>
          <w:id w:val="-1829050712"/>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Wal08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(Waldron, 2008)</w:t>
          </w:r>
          <w:r w:rsidRPr="00981FCD">
            <w:rPr>
              <w:rFonts w:ascii="Times New Roman" w:hAnsi="Times New Roman"/>
              <w:sz w:val="24"/>
              <w:szCs w:val="24"/>
            </w:rPr>
            <w:fldChar w:fldCharType="end"/>
          </w:r>
        </w:sdtContent>
      </w:sdt>
      <w:r w:rsidRPr="00981FCD">
        <w:rPr>
          <w:rFonts w:ascii="Times New Roman" w:hAnsi="Times New Roman"/>
          <w:sz w:val="24"/>
          <w:szCs w:val="24"/>
        </w:rPr>
        <w:t>.</w:t>
      </w:r>
    </w:p>
    <w:p w14:paraId="00B03FAC" w14:textId="77777777" w:rsidR="00981FCD" w:rsidRPr="00981FCD" w:rsidRDefault="00981FCD" w:rsidP="00981FCD">
      <w:pPr>
        <w:spacing w:line="480" w:lineRule="auto"/>
        <w:rPr>
          <w:rFonts w:ascii="Times New Roman" w:hAnsi="Times New Roman"/>
          <w:sz w:val="24"/>
          <w:szCs w:val="24"/>
        </w:rPr>
      </w:pPr>
      <w:r w:rsidRPr="00981FCD">
        <w:rPr>
          <w:rFonts w:ascii="Times New Roman" w:hAnsi="Times New Roman"/>
          <w:b/>
          <w:i/>
          <w:sz w:val="24"/>
          <w:szCs w:val="24"/>
        </w:rPr>
        <w:t>4.1.2 Quantum mechanical model of Raman Scattering</w:t>
      </w:r>
    </w:p>
    <w:p w14:paraId="5A42214E" w14:textId="179B31B7" w:rsidR="00981FCD" w:rsidRPr="00981FCD" w:rsidRDefault="00981FCD" w:rsidP="002C52E4">
      <w:pPr>
        <w:spacing w:line="480" w:lineRule="auto"/>
        <w:jc w:val="both"/>
        <w:rPr>
          <w:rFonts w:ascii="Times New Roman" w:hAnsi="Times New Roman"/>
          <w:sz w:val="24"/>
          <w:szCs w:val="24"/>
        </w:rPr>
      </w:pPr>
      <w:r w:rsidRPr="00981FCD">
        <w:rPr>
          <w:rFonts w:ascii="Times New Roman" w:hAnsi="Times New Roman"/>
          <w:sz w:val="24"/>
          <w:szCs w:val="24"/>
        </w:rPr>
        <w:tab/>
        <w:t xml:space="preserve">This model explains the nature of light as packets or quanta of particles known as photons, which are wave-particle of light beam.  As a part of this model, quantum mechanical describe light scattering as a two-photon process, which consist having the theorical quantum mechanical view.  As a first step, exists a combination of a photon and a molecule to a change in energy; higher-energy that is provoked by the interaction and this change in energy will have a short live state.  Second step, is the release of a photon after a very short time period </w:t>
      </w:r>
      <m:oMath>
        <m:d>
          <m:dPr>
            <m:ctrlPr>
              <w:rPr>
                <w:rFonts w:ascii="Cambria Math" w:hAnsi="Cambria Math"/>
                <w:i/>
                <w:sz w:val="24"/>
                <w:szCs w:val="24"/>
              </w:rPr>
            </m:ctrlPr>
          </m:dPr>
          <m:e>
            <m:r>
              <w:rPr>
                <w:rFonts w:ascii="Cambria Math" w:hAnsi="Cambria Math"/>
                <w:sz w:val="24"/>
                <w:szCs w:val="24"/>
              </w:rPr>
              <m:t>&lt;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sec</m:t>
            </m:r>
          </m:e>
        </m:d>
      </m:oMath>
      <w:r w:rsidRPr="00981FCD">
        <w:rPr>
          <w:rFonts w:ascii="Times New Roman" w:hAnsi="Times New Roman"/>
          <w:sz w:val="24"/>
          <w:szCs w:val="24"/>
        </w:rPr>
        <w:t>, in other words this process is instantaneous.  For Rayleigh scattering, the process will involve no changes in energy, just different sings in order to represent the movement vector.  In order for Raman scattering to be acquired, vibrational signals will arise from the exchange of energy involved between the collision of the photon and the corresponding vibrational motion of the molecule.</w:t>
      </w:r>
    </w:p>
    <w:p w14:paraId="360483C3" w14:textId="6DC8B180" w:rsidR="00981FCD" w:rsidRPr="00981FCD" w:rsidRDefault="001469D1" w:rsidP="00981FCD">
      <w:pPr>
        <w:spacing w:line="480" w:lineRule="auto"/>
        <w:ind w:firstLine="72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1792" behindDoc="0" locked="0" layoutInCell="1" allowOverlap="1" wp14:anchorId="474E66DF" wp14:editId="71B07E34">
                <wp:simplePos x="0" y="0"/>
                <wp:positionH relativeFrom="column">
                  <wp:posOffset>215900</wp:posOffset>
                </wp:positionH>
                <wp:positionV relativeFrom="paragraph">
                  <wp:posOffset>-1529080</wp:posOffset>
                </wp:positionV>
                <wp:extent cx="5486400" cy="3308350"/>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5486400" cy="3308350"/>
                          <a:chOff x="0" y="0"/>
                          <a:chExt cx="5486400" cy="3308350"/>
                        </a:xfrm>
                      </wpg:grpSpPr>
                      <pic:pic xmlns:pic="http://schemas.openxmlformats.org/drawingml/2006/picture">
                        <pic:nvPicPr>
                          <pic:cNvPr id="25" name="Picture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86400" cy="2992755"/>
                          </a:xfrm>
                          <a:prstGeom prst="rect">
                            <a:avLst/>
                          </a:prstGeom>
                        </pic:spPr>
                      </pic:pic>
                      <wps:wsp>
                        <wps:cNvPr id="26" name="Text Box 26"/>
                        <wps:cNvSpPr txBox="1">
                          <a:spLocks/>
                        </wps:cNvSpPr>
                        <wps:spPr>
                          <a:xfrm>
                            <a:off x="0" y="3049905"/>
                            <a:ext cx="54864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A412E7" w14:textId="344EE933" w:rsidR="00C84EB7" w:rsidRPr="001469D1" w:rsidRDefault="00C84EB7" w:rsidP="00981FCD">
                              <w:pPr>
                                <w:pStyle w:val="Caption"/>
                                <w:rPr>
                                  <w:rFonts w:ascii="Times New Roman" w:hAnsi="Times New Roman" w:cs="Times New Roman"/>
                                  <w:b w:val="0"/>
                                  <w:color w:val="auto"/>
                                </w:rPr>
                              </w:pPr>
                              <w:r w:rsidRPr="001469D1">
                                <w:rPr>
                                  <w:rFonts w:ascii="Times New Roman" w:hAnsi="Times New Roman" w:cs="Times New Roman"/>
                                  <w:b w:val="0"/>
                                  <w:color w:val="auto"/>
                                </w:rPr>
                                <w:t>Figure 9. Schematic diagram of the Raman spectroscopy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53" style="position:absolute;left:0;text-align:left;margin-left:17pt;margin-top:-120.35pt;width:6in;height:260.5pt;z-index:251681792" coordsize="5486400,3308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">
                <v:shape id="Picture 25" o:spid="_x0000_s1054" type="#_x0000_t75" style="position:absolute;width:5486400;height:2992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o&#10;eTzEAAAA2wAAAA8AAABkcnMvZG93bnJldi54bWxEj0+LwjAUxO/CfofwFryIpgouWo0iuyp7EbH+&#10;OT+at03Z5qU0Ueu33ywIHoeZ+Q0zX7a2EjdqfOlYwXCQgCDOnS65UHA6bvoTED4ga6wck4IHeVgu&#10;3jpzTLW784FuWShEhLBPUYEJoU6l9Lkhi37gauLo/bjGYoiyKaRu8B7htpKjJPmQFkuOCwZr+jSU&#10;/2ZXq4BW28sOk9P+0dPZ8es83K3NVCvVfW9XMxCB2vAKP9vfWsFoDP9f4g+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RoeTzEAAAA2wAAAA8AAAAAAAAAAAAAAAAAnAIA&#10;AGRycy9kb3ducmV2LnhtbFBLBQYAAAAABAAEAPcAAACNAwAAAAA=&#10;">
                  <v:imagedata r:id="rId28" o:title=""/>
                  <v:path arrowok="t"/>
                </v:shape>
                <v:shape id="Text Box 26" o:spid="_x0000_s1055" type="#_x0000_t202" style="position:absolute;top:3049905;width:54864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4pLxAAA&#10;ANsAAAAPAAAAZHJzL2Rvd25yZXYueG1sRI9Ba8JAFITvhf6H5QnedGOgKtFVrFAILUVNi+dH9pmk&#10;zb4Nu6vGf+8WhB6HmfmGWa5704oLOd9YVjAZJyCIS6sbrhR8f72N5iB8QNbYWiYFN/KwXj0/LTHT&#10;9soHuhShEhHCPkMFdQhdJqUvazLox7Yjjt7JOoMhSldJ7fAa4aaVaZJMpcGG40KNHW1rKn+Ls1Ew&#10;az4mL277/pPmYf+ZH0+vWOx6pYaDfrMAEagP/+FHO9cK0in8fYk/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KS8QAAADbAAAADwAAAAAAAAAAAAAAAACXAgAAZHJzL2Rv&#10;d25yZXYueG1sUEsFBgAAAAAEAAQA9QAAAIgDAAAAAA==&#10;" stroked="f">
                  <v:path arrowok="t"/>
                  <v:textbox style="mso-fit-shape-to-text:t" inset="0,0,0,0">
                    <w:txbxContent>
                      <w:p w14:paraId="40A412E7" w14:textId="344EE933" w:rsidR="00B17CC7" w:rsidRPr="001469D1" w:rsidRDefault="00B17CC7" w:rsidP="00981FCD">
                        <w:pPr>
                          <w:pStyle w:val="Caption"/>
                          <w:rPr>
                            <w:rFonts w:ascii="Times New Roman" w:hAnsi="Times New Roman" w:cs="Times New Roman"/>
                            <w:b w:val="0"/>
                            <w:color w:val="auto"/>
                          </w:rPr>
                        </w:pPr>
                        <w:r w:rsidRPr="001469D1">
                          <w:rPr>
                            <w:rFonts w:ascii="Times New Roman" w:hAnsi="Times New Roman" w:cs="Times New Roman"/>
                            <w:b w:val="0"/>
                            <w:color w:val="auto"/>
                          </w:rPr>
                          <w:t>Figure 9. Schematic diagram of the Raman spectroscopy</w:t>
                        </w:r>
                      </w:p>
                    </w:txbxContent>
                  </v:textbox>
                </v:shape>
                <w10:wrap type="square"/>
              </v:group>
            </w:pict>
          </mc:Fallback>
        </mc:AlternateContent>
      </w:r>
      <w:r w:rsidR="00981FCD" w:rsidRPr="00981FCD">
        <w:rPr>
          <w:rFonts w:ascii="Times New Roman" w:hAnsi="Times New Roman"/>
          <w:sz w:val="24"/>
          <w:szCs w:val="24"/>
        </w:rPr>
        <w:t>Raman scattering are acquired by blasting a sample with a powerful laser source of visible or close to infrared monochromatic rad</w:t>
      </w:r>
      <w:r w:rsidR="008774CF">
        <w:rPr>
          <w:rFonts w:ascii="Times New Roman" w:hAnsi="Times New Roman"/>
          <w:sz w:val="24"/>
          <w:szCs w:val="24"/>
        </w:rPr>
        <w:t>iation characteristics (figure 9</w:t>
      </w:r>
      <w:r w:rsidR="00981FCD" w:rsidRPr="00981FCD">
        <w:rPr>
          <w:rFonts w:ascii="Times New Roman" w:hAnsi="Times New Roman"/>
          <w:sz w:val="24"/>
          <w:szCs w:val="24"/>
        </w:rPr>
        <w:t xml:space="preserve">).  In comparison with other techniques that use spectra as Raman, there are some differences.  As an example the fluorescence emission spectrum: this technique is rigors by the electronic transition frequencies of the molecule, which always occurs at the same frequency and does not matter the light frequency.  In other hand, Raman has peculiar and different ways to operate; the spectrum is always shifted from the frequency of the excitation light by proportional energy, regardless of its frequency </w:t>
      </w:r>
      <w:sdt>
        <w:sdtPr>
          <w:rPr>
            <w:rFonts w:ascii="Times New Roman" w:hAnsi="Times New Roman"/>
            <w:sz w:val="24"/>
            <w:szCs w:val="24"/>
          </w:rPr>
          <w:id w:val="-635261747"/>
          <w:citation/>
        </w:sdtPr>
        <w:sdtEndPr/>
        <w:sdtContent>
          <w:r w:rsidR="00981FCD" w:rsidRPr="00981FCD">
            <w:rPr>
              <w:rFonts w:ascii="Times New Roman" w:hAnsi="Times New Roman"/>
              <w:sz w:val="24"/>
              <w:szCs w:val="24"/>
            </w:rPr>
            <w:fldChar w:fldCharType="begin"/>
          </w:r>
          <w:r w:rsidR="00981FCD" w:rsidRPr="00981FCD">
            <w:rPr>
              <w:rFonts w:ascii="Times New Roman" w:hAnsi="Times New Roman"/>
              <w:sz w:val="24"/>
              <w:szCs w:val="24"/>
            </w:rPr>
            <w:instrText xml:space="preserve"> CITATION Kne08 \l 1033 </w:instrText>
          </w:r>
          <w:r w:rsidR="00981FCD" w:rsidRPr="00981FCD">
            <w:rPr>
              <w:rFonts w:ascii="Times New Roman" w:hAnsi="Times New Roman"/>
              <w:sz w:val="24"/>
              <w:szCs w:val="24"/>
            </w:rPr>
            <w:fldChar w:fldCharType="separate"/>
          </w:r>
          <w:r w:rsidR="00A20BBB" w:rsidRPr="00A20BBB">
            <w:rPr>
              <w:rFonts w:ascii="Times New Roman" w:hAnsi="Times New Roman"/>
              <w:noProof/>
              <w:sz w:val="24"/>
              <w:szCs w:val="24"/>
            </w:rPr>
            <w:t>(Kneipp &amp; Feld, 2008)</w:t>
          </w:r>
          <w:r w:rsidR="00981FCD" w:rsidRPr="00981FCD">
            <w:rPr>
              <w:rFonts w:ascii="Times New Roman" w:hAnsi="Times New Roman"/>
              <w:sz w:val="24"/>
              <w:szCs w:val="24"/>
            </w:rPr>
            <w:fldChar w:fldCharType="end"/>
          </w:r>
        </w:sdtContent>
      </w:sdt>
      <w:r w:rsidR="00981FCD" w:rsidRPr="00981FCD">
        <w:rPr>
          <w:rFonts w:ascii="Times New Roman" w:hAnsi="Times New Roman"/>
          <w:sz w:val="24"/>
          <w:szCs w:val="24"/>
        </w:rPr>
        <w:t xml:space="preserve">.  Another difference with fluorescence is in time sensitive experiments.  Raman can “handle” time sensitive experiments, while fluorescence cannot.  That is why Raman scattering emission occurs at the same time as the excitation laser pulse whereas fluorescence occurs with some time delay, in order from picoseconds to microseconds </w:t>
      </w:r>
      <w:sdt>
        <w:sdtPr>
          <w:rPr>
            <w:rFonts w:ascii="Times New Roman" w:hAnsi="Times New Roman"/>
            <w:sz w:val="24"/>
            <w:szCs w:val="24"/>
          </w:rPr>
          <w:id w:val="-29497098"/>
          <w:citation/>
        </w:sdtPr>
        <w:sdtEndPr/>
        <w:sdtContent>
          <w:r w:rsidR="00981FCD" w:rsidRPr="00981FCD">
            <w:rPr>
              <w:rFonts w:ascii="Times New Roman" w:hAnsi="Times New Roman"/>
              <w:sz w:val="24"/>
              <w:szCs w:val="24"/>
            </w:rPr>
            <w:fldChar w:fldCharType="begin"/>
          </w:r>
          <w:r w:rsidR="00981FCD" w:rsidRPr="00981FCD">
            <w:rPr>
              <w:rFonts w:ascii="Times New Roman" w:hAnsi="Times New Roman"/>
              <w:sz w:val="24"/>
              <w:szCs w:val="24"/>
            </w:rPr>
            <w:instrText xml:space="preserve"> CITATION Kne08 \l 1033 </w:instrText>
          </w:r>
          <w:r w:rsidR="00981FCD" w:rsidRPr="00981FCD">
            <w:rPr>
              <w:rFonts w:ascii="Times New Roman" w:hAnsi="Times New Roman"/>
              <w:sz w:val="24"/>
              <w:szCs w:val="24"/>
            </w:rPr>
            <w:fldChar w:fldCharType="separate"/>
          </w:r>
          <w:r w:rsidR="00A20BBB" w:rsidRPr="00A20BBB">
            <w:rPr>
              <w:rFonts w:ascii="Times New Roman" w:hAnsi="Times New Roman"/>
              <w:noProof/>
              <w:sz w:val="24"/>
              <w:szCs w:val="24"/>
            </w:rPr>
            <w:t>(Kneipp &amp; Feld, 2008)</w:t>
          </w:r>
          <w:r w:rsidR="00981FCD" w:rsidRPr="00981FCD">
            <w:rPr>
              <w:rFonts w:ascii="Times New Roman" w:hAnsi="Times New Roman"/>
              <w:sz w:val="24"/>
              <w:szCs w:val="24"/>
            </w:rPr>
            <w:fldChar w:fldCharType="end"/>
          </w:r>
        </w:sdtContent>
      </w:sdt>
      <w:r w:rsidR="00981FCD" w:rsidRPr="00981FCD">
        <w:rPr>
          <w:rFonts w:ascii="Times New Roman" w:hAnsi="Times New Roman"/>
          <w:sz w:val="24"/>
          <w:szCs w:val="24"/>
        </w:rPr>
        <w:t xml:space="preserve">.  Because of this, Raman is considered value in determining molecular structure in chemical analysis.  This technique is highly used in many fields, not only for it’s capacity to determine the chemical and structural composition of samples, but because the analysis could be applied to any molecules in liquid, gas phase, and solid samples.  </w:t>
      </w:r>
    </w:p>
    <w:p w14:paraId="325A9586" w14:textId="5ABE237B" w:rsidR="00981FCD" w:rsidRPr="00981FCD" w:rsidRDefault="00981FCD" w:rsidP="00981FCD">
      <w:pPr>
        <w:spacing w:line="480" w:lineRule="auto"/>
        <w:jc w:val="both"/>
        <w:rPr>
          <w:rFonts w:ascii="Times New Roman" w:hAnsi="Times New Roman"/>
          <w:sz w:val="24"/>
          <w:szCs w:val="24"/>
        </w:rPr>
      </w:pPr>
      <w:r w:rsidRPr="00981FCD">
        <w:rPr>
          <w:rFonts w:ascii="Times New Roman" w:hAnsi="Times New Roman"/>
          <w:sz w:val="24"/>
          <w:szCs w:val="24"/>
        </w:rPr>
        <w:tab/>
        <w:t>When a monochromatic light beam is hitting a sample, it does not matter if it is in a gas, liquid, or solid phase most of it is transmitted without a change yet some of the light is scattered.  During irradiation, the spectrum of the scattered light is measured at some angle, which is commonly 90</w:t>
      </w:r>
      <w:r w:rsidRPr="00981FCD">
        <w:rPr>
          <w:rFonts w:ascii="Times New Roman" w:hAnsi="Times New Roman" w:cs="Times New Roman"/>
          <w:sz w:val="24"/>
          <w:szCs w:val="24"/>
        </w:rPr>
        <w:t>°</w:t>
      </w:r>
      <w:r w:rsidRPr="00981FCD">
        <w:rPr>
          <w:rFonts w:ascii="Times New Roman" w:hAnsi="Times New Roman"/>
          <w:sz w:val="24"/>
          <w:szCs w:val="24"/>
        </w:rPr>
        <w:t xml:space="preserve">, with a spectrometer </w:t>
      </w:r>
      <w:sdt>
        <w:sdtPr>
          <w:rPr>
            <w:rFonts w:ascii="Times New Roman" w:hAnsi="Times New Roman"/>
            <w:sz w:val="24"/>
            <w:szCs w:val="24"/>
          </w:rPr>
          <w:id w:val="-192767637"/>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Sko07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(Skoog, Holler, &amp; Crouch, Raman Spectroscopy, 2007)</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Is used a monochromatic beam of energy </w:t>
      </w:r>
      <m:oMath>
        <m:sSub>
          <m:sSubPr>
            <m:ctrlPr>
              <w:rPr>
                <w:rFonts w:ascii="Cambria Math" w:hAnsi="Cambria Math"/>
                <w:i/>
                <w:sz w:val="24"/>
                <w:szCs w:val="24"/>
              </w:rPr>
            </m:ctrlPr>
          </m:sSubPr>
          <m:e>
            <m:r>
              <w:rPr>
                <w:rFonts w:ascii="Cambria Math" w:hAnsi="Cambria Math"/>
                <w:sz w:val="24"/>
                <w:szCs w:val="24"/>
              </w:rPr>
              <m:t>hv</m:t>
            </m:r>
          </m:e>
          <m:sub>
            <m:r>
              <w:rPr>
                <w:rFonts w:ascii="Cambria Math" w:hAnsi="Cambria Math"/>
                <w:sz w:val="24"/>
                <w:szCs w:val="24"/>
              </w:rPr>
              <m:t>ex</m:t>
            </m:r>
          </m:sub>
        </m:sSub>
      </m:oMath>
      <w:r w:rsidRPr="00981FCD">
        <w:rPr>
          <w:rFonts w:ascii="Times New Roman" w:hAnsi="Times New Roman"/>
          <w:sz w:val="24"/>
          <w:szCs w:val="24"/>
        </w:rPr>
        <w:t>, because the excitation from the light beam need to be away from an absorption band, that excitation should not be considered as an object out of the virtual state of the molecule, actually this is the condition to acquire the change in energy. This excitation is considered to involve the virtual state of energy level.</w:t>
      </w:r>
    </w:p>
    <w:p w14:paraId="58270255" w14:textId="77777777" w:rsidR="00981FCD" w:rsidRPr="00981FCD" w:rsidRDefault="00981FCD" w:rsidP="00981FCD">
      <w:pPr>
        <w:spacing w:line="480" w:lineRule="auto"/>
        <w:rPr>
          <w:rFonts w:ascii="Times New Roman" w:hAnsi="Times New Roman"/>
          <w:b/>
          <w:i/>
          <w:sz w:val="24"/>
          <w:szCs w:val="24"/>
        </w:rPr>
      </w:pPr>
      <w:r w:rsidRPr="00981FCD">
        <w:rPr>
          <w:rFonts w:ascii="Times New Roman" w:hAnsi="Times New Roman"/>
          <w:b/>
          <w:i/>
          <w:sz w:val="24"/>
          <w:szCs w:val="24"/>
        </w:rPr>
        <w:t>4.2 Sulfur applications</w:t>
      </w:r>
    </w:p>
    <w:p w14:paraId="6B9149BF" w14:textId="77777777" w:rsidR="00981FCD" w:rsidRPr="00981FCD" w:rsidRDefault="00981FCD" w:rsidP="00981FCD">
      <w:pPr>
        <w:spacing w:line="480" w:lineRule="auto"/>
        <w:ind w:firstLine="720"/>
        <w:jc w:val="both"/>
        <w:rPr>
          <w:rFonts w:ascii="Times New Roman" w:hAnsi="Times New Roman"/>
          <w:sz w:val="24"/>
          <w:szCs w:val="24"/>
        </w:rPr>
      </w:pPr>
      <w:r w:rsidRPr="00981FCD">
        <w:rPr>
          <w:rFonts w:ascii="Times New Roman" w:hAnsi="Times New Roman"/>
          <w:sz w:val="24"/>
          <w:szCs w:val="24"/>
        </w:rPr>
        <w:t xml:space="preserve">Raman spectrometry is a simple, reliable, and powerful technique that is used in many fields.  This instrument has the capacity to relate the spectra disorder, size, and mechanical properties in materials </w:t>
      </w:r>
      <w:sdt>
        <w:sdtPr>
          <w:rPr>
            <w:rFonts w:ascii="Times New Roman" w:hAnsi="Times New Roman"/>
            <w:sz w:val="24"/>
            <w:szCs w:val="24"/>
          </w:rPr>
          <w:id w:val="-2062081827"/>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Gou07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(Gouadec &amp; Colomban, 2007)</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Because Raman scattering happens instantaneously </w:t>
      </w:r>
      <m:oMath>
        <m:d>
          <m:dPr>
            <m:ctrlPr>
              <w:rPr>
                <w:rFonts w:ascii="Cambria Math" w:hAnsi="Cambria Math"/>
                <w:i/>
                <w:sz w:val="24"/>
                <w:szCs w:val="24"/>
              </w:rPr>
            </m:ctrlPr>
          </m:dPr>
          <m:e>
            <m:r>
              <w:rPr>
                <w:rFonts w:ascii="Cambria Math" w:hAnsi="Cambria Math"/>
                <w:sz w:val="24"/>
                <w:szCs w:val="24"/>
              </w:rPr>
              <m:t>&lt;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sec.</m:t>
            </m:r>
          </m:e>
        </m:d>
      </m:oMath>
      <w:r w:rsidRPr="00981FCD">
        <w:rPr>
          <w:rFonts w:ascii="Times New Roman" w:hAnsi="Times New Roman"/>
          <w:sz w:val="24"/>
          <w:szCs w:val="24"/>
        </w:rPr>
        <w:t xml:space="preserve">, this technique is reliable to use with intermediate compounds that exist in short-lived in some environments.  Raman is capable to observe and analyze the short-live intermediate, for example elemental sulfur.  Every instrument has it own limitation and disadvantages. For example when establishing the kinetic parameters of sulfoxyanions, Raman scattering intensity changes with molecule, this spectra does not offer an accurate analysis when concentration changes </w:t>
      </w:r>
      <w:sdt>
        <w:sdtPr>
          <w:rPr>
            <w:rFonts w:ascii="Times New Roman" w:hAnsi="Times New Roman"/>
            <w:sz w:val="24"/>
            <w:szCs w:val="24"/>
          </w:rPr>
          <w:id w:val="-162239027"/>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Mey80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(Meyer, Ospina, &amp; Peter, 1980)</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That is the accuracy of the Raman spectrometer that is used for the determination of the presence and the speciation of sulfur in chemoautotrophs.  As an example in Monterrey Bay a group of scientist analyzed the speciation of sulfur in sulfur-oxidizing marine bacteria, which uses the energy derived from the oxidation of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S, H</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oMath>
      <w:r w:rsidRPr="00981FCD">
        <w:rPr>
          <w:rFonts w:ascii="Times New Roman" w:hAnsi="Times New Roman"/>
          <w:sz w:val="24"/>
          <w:szCs w:val="24"/>
        </w:rPr>
        <w:t>, or</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3</m:t>
                </m:r>
              </m:sub>
            </m:sSub>
          </m:e>
          <m:sup>
            <m:r>
              <w:rPr>
                <w:rFonts w:ascii="Cambria Math" w:hAnsi="Cambria Math"/>
                <w:sz w:val="24"/>
                <w:szCs w:val="24"/>
              </w:rPr>
              <m:t>2-</m:t>
            </m:r>
          </m:sup>
        </m:sSup>
      </m:oMath>
      <w:r w:rsidRPr="00981FCD">
        <w:rPr>
          <w:rFonts w:ascii="Times New Roman" w:hAnsi="Times New Roman"/>
          <w:sz w:val="24"/>
          <w:szCs w:val="24"/>
        </w:rPr>
        <w:t xml:space="preserve">.  In other words, Raman is a powerful technique that can “follow” the metabolic pathways of sulfur in a microbial cycling </w:t>
      </w:r>
      <w:sdt>
        <w:sdtPr>
          <w:rPr>
            <w:rFonts w:ascii="Times New Roman" w:hAnsi="Times New Roman"/>
            <w:sz w:val="24"/>
            <w:szCs w:val="24"/>
          </w:rPr>
          <w:id w:val="1920678500"/>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Pas01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(Pasteris, Freeman, Goffredi, &amp; Buck, 2001)</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Sulfur is already known for the instability that compounds suffer on electron beam, specifically when it is under a vacuum </w:t>
      </w:r>
      <w:sdt>
        <w:sdtPr>
          <w:rPr>
            <w:rFonts w:ascii="Times New Roman" w:hAnsi="Times New Roman"/>
            <w:sz w:val="24"/>
            <w:szCs w:val="24"/>
          </w:rPr>
          <w:id w:val="267815793"/>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Mey76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(Meyer B. , 1976)</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making sulfur compounds hard to analyze with techniques that involve those conditions.  In addition, there are some concerns regarding the chemical speciation. This is the case when studying elemental sulfur (chains or rings) or sulfur organic compound, such as polythionates </w:t>
      </w:r>
      <w:sdt>
        <w:sdtPr>
          <w:rPr>
            <w:rFonts w:ascii="Times New Roman" w:hAnsi="Times New Roman"/>
            <w:sz w:val="24"/>
            <w:szCs w:val="24"/>
          </w:rPr>
          <w:id w:val="1154571186"/>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Pas01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(Pasteris, Freeman, Goffredi, &amp; Buck, 2001)</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w:t>
      </w:r>
    </w:p>
    <w:p w14:paraId="3FC7208B" w14:textId="77777777" w:rsidR="00981FCD" w:rsidRDefault="00981FCD" w:rsidP="00981FCD">
      <w:pPr>
        <w:spacing w:line="480" w:lineRule="auto"/>
        <w:jc w:val="both"/>
        <w:rPr>
          <w:rFonts w:ascii="Times New Roman" w:hAnsi="Times New Roman"/>
          <w:sz w:val="24"/>
          <w:szCs w:val="24"/>
        </w:rPr>
      </w:pPr>
      <w:r w:rsidRPr="00981FCD">
        <w:rPr>
          <w:rFonts w:ascii="Times New Roman" w:hAnsi="Times New Roman"/>
          <w:sz w:val="24"/>
          <w:szCs w:val="24"/>
        </w:rPr>
        <w:tab/>
        <w:t xml:space="preserve">Raman has been recognized as a helpful in situ tool for identifying aqueous species and sometimes for the determination of equilibria on field research.  Aqueous chemistry of polysulfide solutions is a complex task.  The study of Raman spectra of the polysulfide anions in relation to their molecular structure, allows a better understanding of sulfur speciation using sulfur compounds, as an example sodium sulfide.  This makes the identification of bands in the spectra just using S:Na ratios possible </w:t>
      </w:r>
      <w:sdt>
        <w:sdtPr>
          <w:rPr>
            <w:rFonts w:ascii="Times New Roman" w:hAnsi="Times New Roman"/>
            <w:sz w:val="24"/>
            <w:szCs w:val="24"/>
          </w:rPr>
          <w:id w:val="-2136092594"/>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Kha11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(Khan, Hughes, &amp; Reynolds, 2011)</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Using the Raman scattering technique its possible to identify the presence of aqueous thiosulfate, sulfite, hydrogensulfite, disulfite, sulfur oxide, sulfate, hydrogensulfate, dithionate, dithionate and tetrathionate </w:t>
      </w:r>
      <w:sdt>
        <w:sdtPr>
          <w:rPr>
            <w:rFonts w:ascii="Times New Roman" w:hAnsi="Times New Roman"/>
            <w:sz w:val="24"/>
            <w:szCs w:val="24"/>
          </w:rPr>
          <w:id w:val="602232476"/>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Mey80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(Meyer, Ospina, &amp; Peter, 1980)</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Raman can also be used in high temperature and pressure dependence conditions.  Spectroscopic measurements are performed using Raman spectroscopy of the vibrational energy levels of orthorhombic sulfur </w:t>
      </w:r>
      <w:sdt>
        <w:sdtPr>
          <w:rPr>
            <w:rFonts w:ascii="Times New Roman" w:hAnsi="Times New Roman"/>
            <w:sz w:val="24"/>
            <w:szCs w:val="24"/>
          </w:rPr>
          <w:id w:val="-1660607539"/>
          <w:citation/>
        </w:sdtPr>
        <w:sdtEndPr/>
        <w:sdtContent>
          <w:r w:rsidRPr="00981FCD">
            <w:rPr>
              <w:rFonts w:ascii="Times New Roman" w:hAnsi="Times New Roman"/>
              <w:sz w:val="24"/>
              <w:szCs w:val="24"/>
            </w:rPr>
            <w:fldChar w:fldCharType="begin"/>
          </w:r>
          <w:r w:rsidRPr="00981FCD">
            <w:rPr>
              <w:rFonts w:ascii="Times New Roman" w:hAnsi="Times New Roman"/>
              <w:sz w:val="24"/>
              <w:szCs w:val="24"/>
            </w:rPr>
            <w:instrText xml:space="preserve"> CITATION Eck \l 1033 </w:instrText>
          </w:r>
          <w:r w:rsidRPr="00981FCD">
            <w:rPr>
              <w:rFonts w:ascii="Times New Roman" w:hAnsi="Times New Roman"/>
              <w:sz w:val="24"/>
              <w:szCs w:val="24"/>
            </w:rPr>
            <w:fldChar w:fldCharType="separate"/>
          </w:r>
          <w:r w:rsidR="00A20BBB" w:rsidRPr="00A20BBB">
            <w:rPr>
              <w:rFonts w:ascii="Times New Roman" w:hAnsi="Times New Roman"/>
              <w:noProof/>
              <w:sz w:val="24"/>
              <w:szCs w:val="24"/>
            </w:rPr>
            <w:t>(Eckert, Albert, Jodi, &amp; Foggi, 1996)</w:t>
          </w:r>
          <w:r w:rsidRPr="00981FCD">
            <w:rPr>
              <w:rFonts w:ascii="Times New Roman" w:hAnsi="Times New Roman"/>
              <w:sz w:val="24"/>
              <w:szCs w:val="24"/>
            </w:rPr>
            <w:fldChar w:fldCharType="end"/>
          </w:r>
        </w:sdtContent>
      </w:sdt>
      <w:r w:rsidRPr="00981FCD">
        <w:rPr>
          <w:rFonts w:ascii="Times New Roman" w:hAnsi="Times New Roman"/>
          <w:sz w:val="24"/>
          <w:szCs w:val="24"/>
        </w:rPr>
        <w:t xml:space="preserve">.  </w:t>
      </w:r>
      <w:r w:rsidRPr="00981FCD">
        <w:rPr>
          <w:rFonts w:ascii="Times New Roman" w:hAnsi="Times New Roman" w:cs="Times New Roman"/>
          <w:sz w:val="24"/>
          <w:szCs w:val="24"/>
        </w:rPr>
        <w:t xml:space="preserve">Raman is a wonderful technique in situ and in the laboratory, and can be used at different temperature and pressure environments </w:t>
      </w:r>
      <w:sdt>
        <w:sdtPr>
          <w:rPr>
            <w:rFonts w:ascii="Times New Roman" w:hAnsi="Times New Roman" w:cs="Times New Roman"/>
            <w:sz w:val="24"/>
            <w:szCs w:val="24"/>
          </w:rPr>
          <w:id w:val="1242917127"/>
          <w:citation/>
        </w:sdtPr>
        <w:sdtEndPr/>
        <w:sdtContent>
          <w:r w:rsidRPr="00981FCD">
            <w:rPr>
              <w:rFonts w:ascii="Times New Roman" w:hAnsi="Times New Roman" w:cs="Times New Roman"/>
              <w:sz w:val="24"/>
              <w:szCs w:val="24"/>
            </w:rPr>
            <w:fldChar w:fldCharType="begin"/>
          </w:r>
          <w:r w:rsidRPr="00981FCD">
            <w:rPr>
              <w:rFonts w:ascii="Times New Roman" w:hAnsi="Times New Roman" w:cs="Times New Roman"/>
              <w:sz w:val="24"/>
              <w:szCs w:val="24"/>
            </w:rPr>
            <w:instrText xml:space="preserve"> CITATION Eck \l 1033  \m Bec97 \m ElJ99</w:instrText>
          </w:r>
          <w:r w:rsidRPr="00981FCD">
            <w:rPr>
              <w:rFonts w:ascii="Times New Roman" w:hAnsi="Times New Roman" w:cs="Times New Roman"/>
              <w:sz w:val="24"/>
              <w:szCs w:val="24"/>
            </w:rPr>
            <w:fldChar w:fldCharType="separate"/>
          </w:r>
          <w:r w:rsidR="00A20BBB" w:rsidRPr="00A20BBB">
            <w:rPr>
              <w:rFonts w:ascii="Times New Roman" w:hAnsi="Times New Roman" w:cs="Times New Roman"/>
              <w:noProof/>
              <w:sz w:val="24"/>
              <w:szCs w:val="24"/>
            </w:rPr>
            <w:t>(Eckert, Albert, Jodi, &amp; Foggi, 1996; Becucci, Bini, &amp; Castellucci, 1997; El Jaroudi, Picquenard, Gobeltz, Demortier, &amp; Corset, 1999)</w:t>
          </w:r>
          <w:r w:rsidRPr="00981FCD">
            <w:rPr>
              <w:rFonts w:ascii="Times New Roman" w:hAnsi="Times New Roman" w:cs="Times New Roman"/>
              <w:sz w:val="24"/>
              <w:szCs w:val="24"/>
            </w:rPr>
            <w:fldChar w:fldCharType="end"/>
          </w:r>
        </w:sdtContent>
      </w:sdt>
      <w:r w:rsidRPr="00981FCD">
        <w:rPr>
          <w:rFonts w:ascii="Times New Roman" w:hAnsi="Times New Roman"/>
          <w:sz w:val="24"/>
          <w:szCs w:val="24"/>
        </w:rPr>
        <w:t>.</w:t>
      </w:r>
    </w:p>
    <w:p w14:paraId="3EF9BDF5" w14:textId="7CEFCD43" w:rsidR="002C52E4" w:rsidRPr="002C52E4" w:rsidRDefault="002C52E4" w:rsidP="002C52E4">
      <w:pPr>
        <w:pStyle w:val="NoSpacing"/>
        <w:jc w:val="center"/>
        <w:outlineLvl w:val="0"/>
        <w:rPr>
          <w:rFonts w:ascii="Times New Roman" w:hAnsi="Times New Roman" w:cs="Times New Roman"/>
          <w:b/>
          <w:sz w:val="24"/>
          <w:szCs w:val="24"/>
        </w:rPr>
      </w:pPr>
    </w:p>
    <w:p w14:paraId="0DF935F3" w14:textId="77777777" w:rsidR="002C52E4" w:rsidRPr="00D00328" w:rsidRDefault="002C52E4" w:rsidP="002C52E4">
      <w:pPr>
        <w:spacing w:line="480" w:lineRule="auto"/>
        <w:rPr>
          <w:rFonts w:ascii="Times New Roman" w:hAnsi="Times New Roman" w:cs="Times New Roman"/>
          <w:b/>
          <w:i/>
          <w:sz w:val="24"/>
          <w:szCs w:val="24"/>
        </w:rPr>
      </w:pPr>
      <w:r w:rsidRPr="00D00328">
        <w:rPr>
          <w:rFonts w:ascii="Times New Roman" w:hAnsi="Times New Roman" w:cs="Times New Roman"/>
          <w:b/>
          <w:sz w:val="24"/>
          <w:szCs w:val="24"/>
        </w:rPr>
        <w:t>5.</w:t>
      </w:r>
      <w:r w:rsidRPr="00D00328">
        <w:rPr>
          <w:rFonts w:ascii="Times New Roman" w:hAnsi="Times New Roman" w:cs="Times New Roman"/>
          <w:sz w:val="24"/>
          <w:szCs w:val="24"/>
        </w:rPr>
        <w:t xml:space="preserve">  </w:t>
      </w:r>
      <w:r w:rsidRPr="00D00328">
        <w:rPr>
          <w:rFonts w:ascii="Times New Roman" w:hAnsi="Times New Roman" w:cs="Times New Roman"/>
          <w:b/>
          <w:i/>
          <w:sz w:val="24"/>
          <w:szCs w:val="24"/>
        </w:rPr>
        <w:t>Voltammetry: An electrochemical technique</w:t>
      </w:r>
    </w:p>
    <w:p w14:paraId="2C976BDE" w14:textId="77777777" w:rsidR="002C52E4" w:rsidRPr="00D00328" w:rsidRDefault="002C52E4" w:rsidP="002C52E4">
      <w:pPr>
        <w:widowControl w:val="0"/>
        <w:autoSpaceDE w:val="0"/>
        <w:autoSpaceDN w:val="0"/>
        <w:adjustRightInd w:val="0"/>
        <w:spacing w:after="240" w:line="480" w:lineRule="auto"/>
        <w:ind w:firstLine="720"/>
        <w:jc w:val="both"/>
        <w:rPr>
          <w:rFonts w:ascii="Times New Roman" w:hAnsi="Times New Roman" w:cs="Times New Roman"/>
          <w:sz w:val="24"/>
          <w:szCs w:val="24"/>
        </w:rPr>
      </w:pPr>
      <w:r w:rsidRPr="00D00328">
        <w:rPr>
          <w:rFonts w:ascii="Times New Roman" w:hAnsi="Times New Roman" w:cs="Times New Roman"/>
          <w:sz w:val="24"/>
          <w:szCs w:val="24"/>
        </w:rPr>
        <w:t xml:space="preserve">The definition in detail of an environment is one of the more complex tasks to solve in science.  Complex environments are made of many paths, reactions, and different compounds, especially if other factor like geology, hydrology and, elevation are involved in the confection of this places.  That is why defining an environment, as an undisturbed and natural one has been one of the goals and a challenge of many researches in geochemistry, including chemical speciation, microbial communities, and structural geology thru the past decades.  The understanding of the following combinations as: temperature, differences in pH, biotic interactions, and the variation of the amount of oxidized and reduced chemical species is really helpful in order to weave a web of knowledge many abiotic and biotic interactions at different energy levels.  That is why the utilization of electrochemical techniques will contribute to with minimal disruption in the analysis of these systems, this technique provide us a piece of the geochemical information available in environments where there is the presence of oxidized and reduced ions with just applying real-time </w:t>
      </w:r>
      <w:r w:rsidRPr="00D00328">
        <w:rPr>
          <w:rFonts w:ascii="Times New Roman" w:hAnsi="Times New Roman" w:cs="Times New Roman"/>
          <w:i/>
          <w:sz w:val="24"/>
          <w:szCs w:val="24"/>
        </w:rPr>
        <w:t xml:space="preserve">in situ </w:t>
      </w:r>
      <w:r w:rsidRPr="00D00328">
        <w:rPr>
          <w:rFonts w:ascii="Times New Roman" w:hAnsi="Times New Roman" w:cs="Times New Roman"/>
          <w:sz w:val="24"/>
          <w:szCs w:val="24"/>
        </w:rPr>
        <w:t xml:space="preserve">redox chemistry. Some of these combinations triggers many reactions which can be perceived by simple observation, but for some other exists the necessity to use more specialized instruments, in which by the utilization of different mechanisms and techniques make possible the detection and description of the different steps in the reaction.  Some chemical reactions happen instantaneously, which means these are time-sensitive. A good example of these powerful techniques is voltammetry, which is based on the measurement of the current that exists in an electrochemical cell created by a polarization.  Voltammetry, as an electrochemical technique involves precision on every measurement making possible the explanation of many time-sensitive reactions and their intermediate steps and compounds speciation.  Voltammetry is a trusted and widely performed technique by physicists, geochemists, and biological chemists in order to describe and analyze many chemical reactions, in other words, with the objective to obtain analytical or fundamental information regarding electro-active species in solution </w:t>
      </w:r>
      <w:sdt>
        <w:sdtPr>
          <w:rPr>
            <w:rFonts w:ascii="Times New Roman" w:hAnsi="Times New Roman" w:cs="Times New Roman"/>
            <w:sz w:val="24"/>
            <w:szCs w:val="24"/>
          </w:rPr>
          <w:id w:val="-1071881705"/>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Bre95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(Brendel &amp; Luther, 1995)</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These reactions include fundamental oxidation and reductions processes, absorption processes on surfaces, and inclusive the mechanisms of the electron transference in a chemically modified electrode surfaces </w:t>
      </w:r>
      <w:sdt>
        <w:sdtPr>
          <w:rPr>
            <w:rFonts w:ascii="Times New Roman" w:hAnsi="Times New Roman" w:cs="Times New Roman"/>
            <w:sz w:val="24"/>
            <w:szCs w:val="24"/>
          </w:rPr>
          <w:id w:val="671065525"/>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Sko071 \l 1033  \m Fry08</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(Skoog, Holler, &amp; Crouch, Voltammetry, 2007; Fry, 2008)</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Coupled reactions are initiated by the production or depletion of the primary products or reactants found the sample at the electrode surface.  The identification of the nature and mechanisms of such coupled reactions is really important in order to describe reactions in organic compounds, in which multi-reaction and multi-electron are abundant and initiated by electron transferring between the electrode and the electroactive solution and describe many physical-chemical phenomena by processes occurring at few micrometers to the electrode surface </w:t>
      </w:r>
      <w:sdt>
        <w:sdtPr>
          <w:rPr>
            <w:rFonts w:ascii="Times New Roman" w:hAnsi="Times New Roman" w:cs="Times New Roman"/>
            <w:sz w:val="24"/>
            <w:szCs w:val="24"/>
          </w:rPr>
          <w:id w:val="29464329"/>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Fry08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(Fry, 2008)</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w:t>
      </w:r>
    </w:p>
    <w:p w14:paraId="4811ED27" w14:textId="77777777" w:rsidR="002C52E4" w:rsidRPr="00D00328" w:rsidRDefault="002C52E4" w:rsidP="002C52E4">
      <w:pPr>
        <w:widowControl w:val="0"/>
        <w:autoSpaceDE w:val="0"/>
        <w:autoSpaceDN w:val="0"/>
        <w:adjustRightInd w:val="0"/>
        <w:spacing w:after="240" w:line="480" w:lineRule="auto"/>
        <w:ind w:firstLine="720"/>
        <w:jc w:val="both"/>
        <w:rPr>
          <w:rFonts w:ascii="Times New Roman" w:hAnsi="Times New Roman" w:cs="Times New Roman"/>
          <w:sz w:val="24"/>
          <w:szCs w:val="24"/>
        </w:rPr>
      </w:pPr>
      <w:r w:rsidRPr="00D00328">
        <w:rPr>
          <w:rFonts w:ascii="Times New Roman" w:hAnsi="Times New Roman" w:cs="Times New Roman"/>
          <w:sz w:val="24"/>
          <w:szCs w:val="24"/>
        </w:rPr>
        <w:t>Voltammetry is a field that is preceded by polarography; invented by a Czechoslovakian chemist Jaroslav Heyrovsky on 1922 and the scientist who later won the Nobel Prize in chemistry on 1959 by his wonderful discovery</w:t>
      </w:r>
      <w:sdt>
        <w:sdtPr>
          <w:rPr>
            <w:rFonts w:ascii="Times New Roman" w:hAnsi="Times New Roman" w:cs="Times New Roman"/>
            <w:sz w:val="24"/>
            <w:szCs w:val="24"/>
          </w:rPr>
          <w:id w:val="-723137757"/>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Her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 xml:space="preserve"> (Herguth &amp; Phillips)</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Since then voltammetry has been one of the principal electrochemical technique utilizes in many laboratories as a part of a regular process in experiments. Due to several discoveries and innovations in science at the middle 1960’s, classical voltammetry technique suffered drastically advantages creating a more powerful and significantly sensitive modern voltammetry technique, making this technique more powerful to </w:t>
      </w:r>
      <w:r w:rsidRPr="00D00328">
        <w:rPr>
          <w:rFonts w:ascii="Times New Roman" w:hAnsi="Times New Roman" w:cs="Times New Roman"/>
          <w:i/>
          <w:sz w:val="24"/>
          <w:szCs w:val="24"/>
        </w:rPr>
        <w:t xml:space="preserve">in-situ </w:t>
      </w:r>
      <w:r w:rsidRPr="00D00328">
        <w:rPr>
          <w:rFonts w:ascii="Times New Roman" w:hAnsi="Times New Roman" w:cs="Times New Roman"/>
          <w:sz w:val="24"/>
          <w:szCs w:val="24"/>
        </w:rPr>
        <w:t>analysis around of many specific and unique environments.</w:t>
      </w:r>
    </w:p>
    <w:p w14:paraId="72C3D246" w14:textId="6402FBAA" w:rsidR="002C52E4" w:rsidRPr="00D00328" w:rsidRDefault="001469D1" w:rsidP="002C52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617DA2E4" wp14:editId="1AE68B7A">
                <wp:simplePos x="0" y="0"/>
                <wp:positionH relativeFrom="column">
                  <wp:posOffset>0</wp:posOffset>
                </wp:positionH>
                <wp:positionV relativeFrom="paragraph">
                  <wp:posOffset>1778000</wp:posOffset>
                </wp:positionV>
                <wp:extent cx="3608705" cy="4430395"/>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3608705" cy="4430395"/>
                          <a:chOff x="0" y="0"/>
                          <a:chExt cx="3608705" cy="4430395"/>
                        </a:xfrm>
                      </wpg:grpSpPr>
                      <pic:pic xmlns:pic="http://schemas.openxmlformats.org/drawingml/2006/picture">
                        <pic:nvPicPr>
                          <pic:cNvPr id="32" name="Picture 3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608705" cy="4114800"/>
                          </a:xfrm>
                          <a:prstGeom prst="rect">
                            <a:avLst/>
                          </a:prstGeom>
                        </pic:spPr>
                      </pic:pic>
                      <wps:wsp>
                        <wps:cNvPr id="33" name="Text Box 33"/>
                        <wps:cNvSpPr txBox="1"/>
                        <wps:spPr>
                          <a:xfrm>
                            <a:off x="0" y="4171950"/>
                            <a:ext cx="360870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306E5E" w14:textId="3C1F926E" w:rsidR="00C84EB7" w:rsidRPr="001469D1" w:rsidRDefault="00C84EB7" w:rsidP="002C52E4">
                              <w:pPr>
                                <w:pStyle w:val="Caption"/>
                                <w:rPr>
                                  <w:rFonts w:ascii="Times New Roman" w:hAnsi="Times New Roman" w:cs="Times New Roman"/>
                                  <w:b w:val="0"/>
                                  <w:color w:val="auto"/>
                                  <w:szCs w:val="24"/>
                                </w:rPr>
                              </w:pPr>
                              <w:r w:rsidRPr="001469D1">
                                <w:rPr>
                                  <w:rFonts w:ascii="Times New Roman" w:hAnsi="Times New Roman" w:cs="Times New Roman"/>
                                  <w:b w:val="0"/>
                                  <w:color w:val="auto"/>
                                  <w:szCs w:val="24"/>
                                </w:rPr>
                                <w:t xml:space="preserve">Figure </w:t>
                              </w:r>
                              <w:r w:rsidRPr="001469D1">
                                <w:rPr>
                                  <w:rFonts w:ascii="Times New Roman" w:hAnsi="Times New Roman" w:cs="Times New Roman"/>
                                  <w:b w:val="0"/>
                                  <w:color w:val="auto"/>
                                  <w:szCs w:val="24"/>
                                </w:rPr>
                                <w:fldChar w:fldCharType="begin"/>
                              </w:r>
                              <w:r w:rsidRPr="001469D1">
                                <w:rPr>
                                  <w:rFonts w:ascii="Times New Roman" w:hAnsi="Times New Roman" w:cs="Times New Roman"/>
                                  <w:b w:val="0"/>
                                  <w:color w:val="auto"/>
                                  <w:szCs w:val="24"/>
                                </w:rPr>
                                <w:instrText xml:space="preserve"> SEQ Figure \* ARABIC </w:instrText>
                              </w:r>
                              <w:r w:rsidRPr="001469D1">
                                <w:rPr>
                                  <w:rFonts w:ascii="Times New Roman" w:hAnsi="Times New Roman" w:cs="Times New Roman"/>
                                  <w:b w:val="0"/>
                                  <w:color w:val="auto"/>
                                  <w:szCs w:val="24"/>
                                </w:rPr>
                                <w:fldChar w:fldCharType="separate"/>
                              </w:r>
                              <w:r w:rsidRPr="001469D1">
                                <w:rPr>
                                  <w:rFonts w:ascii="Times New Roman" w:hAnsi="Times New Roman" w:cs="Times New Roman"/>
                                  <w:b w:val="0"/>
                                  <w:noProof/>
                                  <w:color w:val="auto"/>
                                  <w:szCs w:val="24"/>
                                </w:rPr>
                                <w:t>1</w:t>
                              </w:r>
                              <w:r w:rsidRPr="001469D1">
                                <w:rPr>
                                  <w:rFonts w:ascii="Times New Roman" w:hAnsi="Times New Roman" w:cs="Times New Roman"/>
                                  <w:b w:val="0"/>
                                  <w:color w:val="auto"/>
                                  <w:szCs w:val="24"/>
                                </w:rPr>
                                <w:fldChar w:fldCharType="end"/>
                              </w:r>
                              <w:r w:rsidRPr="001469D1">
                                <w:rPr>
                                  <w:rFonts w:ascii="Times New Roman" w:hAnsi="Times New Roman" w:cs="Times New Roman"/>
                                  <w:b w:val="0"/>
                                  <w:color w:val="auto"/>
                                  <w:szCs w:val="24"/>
                                </w:rPr>
                                <w:t>0.  Voltage Vs. time excitation signals used in voltammetry.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6" o:spid="_x0000_s1056" style="position:absolute;left:0;text-align:left;margin-left:0;margin-top:140pt;width:284.15pt;height:348.85pt;z-index:251687936" coordsize="3608705,44303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">
                <v:shape id="Picture 32" o:spid="_x0000_s1057" type="#_x0000_t75" style="position:absolute;width:3608705;height:411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W&#10;RrDBAAAA2wAAAA8AAABkcnMvZG93bnJldi54bWxEj0GLwjAUhO+C/yE8wZumKshSjSKCIAuKVsXr&#10;s3m2xealNFlb/70RhD0OM/MNM1+2phRPql1hWcFoGIEgTq0uOFNwPm0GPyCcR9ZYWiYFL3KwXHQ7&#10;c4y1bfhIz8RnIkDYxagg976KpXRpTgbd0FbEwbvb2qAPss6krrEJcFPKcRRNpcGCw0KOFa1zSh/J&#10;n1Fgr3obHW66ve93yW86zS5XbkZK9XvtagbCU+v/w9/2ViuYjOHzJfwAuX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EWRrDBAAAA2wAAAA8AAAAAAAAAAAAAAAAAnAIAAGRy&#10;cy9kb3ducmV2LnhtbFBLBQYAAAAABAAEAPcAAACKAwAAAAA=&#10;">
                  <v:imagedata r:id="rId30" o:title=""/>
                  <v:path arrowok="t"/>
                </v:shape>
                <v:shape id="Text Box 33" o:spid="_x0000_s1058" type="#_x0000_t202" style="position:absolute;top:4171950;width:360870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lnRxQAA&#10;ANsAAAAPAAAAZHJzL2Rvd25yZXYueG1sRI9BawIxFITvhf6H8ApeSs3WFSlbo4hUsL2Iq5feHpvn&#10;ZtvNy5JkdfvvG0HwOMzMN8x8OdhWnMmHxrGC13EGgrhyuuFawfGweXkDESKyxtYxKfijAMvF48Mc&#10;C+0uvKdzGWuRIBwKVGBi7AopQ2XIYhi7jjh5J+ctxiR9LbXHS4LbVk6ybCYtNpwWDHa0NlT9lr1V&#10;sJt+78xzf/r4Wk1z/3ns17OfulRq9DSs3kFEGuI9fGtvtYI8h+uX9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WWdHFAAAA2wAAAA8AAAAAAAAAAAAAAAAAlwIAAGRycy9k&#10;b3ducmV2LnhtbFBLBQYAAAAABAAEAPUAAACJAwAAAAA=&#10;" stroked="f">
                  <v:textbox style="mso-fit-shape-to-text:t" inset="0,0,0,0">
                    <w:txbxContent>
                      <w:p w14:paraId="26306E5E" w14:textId="3C1F926E" w:rsidR="00B17CC7" w:rsidRPr="001469D1" w:rsidRDefault="00B17CC7" w:rsidP="002C52E4">
                        <w:pPr>
                          <w:pStyle w:val="Caption"/>
                          <w:rPr>
                            <w:rFonts w:ascii="Times New Roman" w:hAnsi="Times New Roman" w:cs="Times New Roman"/>
                            <w:b w:val="0"/>
                            <w:color w:val="auto"/>
                            <w:szCs w:val="24"/>
                          </w:rPr>
                        </w:pPr>
                        <w:r w:rsidRPr="001469D1">
                          <w:rPr>
                            <w:rFonts w:ascii="Times New Roman" w:hAnsi="Times New Roman" w:cs="Times New Roman"/>
                            <w:b w:val="0"/>
                            <w:color w:val="auto"/>
                            <w:szCs w:val="24"/>
                          </w:rPr>
                          <w:t xml:space="preserve">Figure </w:t>
                        </w:r>
                        <w:r w:rsidRPr="001469D1">
                          <w:rPr>
                            <w:rFonts w:ascii="Times New Roman" w:hAnsi="Times New Roman" w:cs="Times New Roman"/>
                            <w:b w:val="0"/>
                            <w:color w:val="auto"/>
                            <w:szCs w:val="24"/>
                          </w:rPr>
                          <w:fldChar w:fldCharType="begin"/>
                        </w:r>
                        <w:r w:rsidRPr="001469D1">
                          <w:rPr>
                            <w:rFonts w:ascii="Times New Roman" w:hAnsi="Times New Roman" w:cs="Times New Roman"/>
                            <w:b w:val="0"/>
                            <w:color w:val="auto"/>
                            <w:szCs w:val="24"/>
                          </w:rPr>
                          <w:instrText xml:space="preserve"> SEQ Figure \* ARABIC </w:instrText>
                        </w:r>
                        <w:r w:rsidRPr="001469D1">
                          <w:rPr>
                            <w:rFonts w:ascii="Times New Roman" w:hAnsi="Times New Roman" w:cs="Times New Roman"/>
                            <w:b w:val="0"/>
                            <w:color w:val="auto"/>
                            <w:szCs w:val="24"/>
                          </w:rPr>
                          <w:fldChar w:fldCharType="separate"/>
                        </w:r>
                        <w:r w:rsidRPr="001469D1">
                          <w:rPr>
                            <w:rFonts w:ascii="Times New Roman" w:hAnsi="Times New Roman" w:cs="Times New Roman"/>
                            <w:b w:val="0"/>
                            <w:noProof/>
                            <w:color w:val="auto"/>
                            <w:szCs w:val="24"/>
                          </w:rPr>
                          <w:t>1</w:t>
                        </w:r>
                        <w:r w:rsidRPr="001469D1">
                          <w:rPr>
                            <w:rFonts w:ascii="Times New Roman" w:hAnsi="Times New Roman" w:cs="Times New Roman"/>
                            <w:b w:val="0"/>
                            <w:color w:val="auto"/>
                            <w:szCs w:val="24"/>
                          </w:rPr>
                          <w:fldChar w:fldCharType="end"/>
                        </w:r>
                        <w:r w:rsidRPr="001469D1">
                          <w:rPr>
                            <w:rFonts w:ascii="Times New Roman" w:hAnsi="Times New Roman" w:cs="Times New Roman"/>
                            <w:b w:val="0"/>
                            <w:color w:val="auto"/>
                            <w:szCs w:val="24"/>
                          </w:rPr>
                          <w:t>0.  Voltage Vs. time excitation signals used in voltammetry.</w:t>
                        </w:r>
                      </w:p>
                    </w:txbxContent>
                  </v:textbox>
                </v:shape>
                <w10:wrap type="square"/>
              </v:group>
            </w:pict>
          </mc:Fallback>
        </mc:AlternateContent>
      </w:r>
      <w:r w:rsidR="002C52E4" w:rsidRPr="00D00328">
        <w:rPr>
          <w:rFonts w:ascii="Times New Roman" w:hAnsi="Times New Roman" w:cs="Times New Roman"/>
          <w:sz w:val="24"/>
          <w:szCs w:val="24"/>
        </w:rPr>
        <w:tab/>
        <w:t>Voltammetry can be observed as an excitation signal (figure 1</w:t>
      </w:r>
      <w:r w:rsidR="008774CF">
        <w:rPr>
          <w:rFonts w:ascii="Times New Roman" w:hAnsi="Times New Roman" w:cs="Times New Roman"/>
          <w:sz w:val="24"/>
          <w:szCs w:val="24"/>
        </w:rPr>
        <w:t>0</w:t>
      </w:r>
      <w:r w:rsidR="002C52E4" w:rsidRPr="00D00328">
        <w:rPr>
          <w:rFonts w:ascii="Times New Roman" w:hAnsi="Times New Roman" w:cs="Times New Roman"/>
          <w:sz w:val="24"/>
          <w:szCs w:val="24"/>
        </w:rPr>
        <w:t xml:space="preserve">), in which the voltage is applied to a cell and this signal increase as a function of time.  The current applied to the cell is recorded as a function of time and this function as one of applied voltage </w:t>
      </w:r>
      <w:sdt>
        <w:sdtPr>
          <w:rPr>
            <w:rFonts w:ascii="Times New Roman" w:hAnsi="Times New Roman" w:cs="Times New Roman"/>
            <w:sz w:val="24"/>
            <w:szCs w:val="24"/>
          </w:rPr>
          <w:id w:val="1921831527"/>
          <w:citation/>
        </w:sdtPr>
        <w:sdtEndPr/>
        <w:sdtContent>
          <w:r w:rsidR="002C52E4" w:rsidRPr="00D00328">
            <w:rPr>
              <w:rFonts w:ascii="Times New Roman" w:hAnsi="Times New Roman" w:cs="Times New Roman"/>
              <w:sz w:val="24"/>
              <w:szCs w:val="24"/>
            </w:rPr>
            <w:fldChar w:fldCharType="begin"/>
          </w:r>
          <w:r w:rsidR="002C52E4" w:rsidRPr="00D00328">
            <w:rPr>
              <w:rFonts w:ascii="Times New Roman" w:hAnsi="Times New Roman" w:cs="Times New Roman"/>
              <w:sz w:val="24"/>
              <w:szCs w:val="24"/>
            </w:rPr>
            <w:instrText xml:space="preserve"> CITATION Sko071 \l 1033 </w:instrText>
          </w:r>
          <w:r w:rsidR="002C52E4"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(Skoog, Holler, &amp; Crouch, Voltammetry, 2007)</w:t>
          </w:r>
          <w:r w:rsidR="002C52E4" w:rsidRPr="00D00328">
            <w:rPr>
              <w:rFonts w:ascii="Times New Roman" w:hAnsi="Times New Roman" w:cs="Times New Roman"/>
              <w:sz w:val="24"/>
              <w:szCs w:val="24"/>
            </w:rPr>
            <w:fldChar w:fldCharType="end"/>
          </w:r>
        </w:sdtContent>
      </w:sdt>
      <w:r w:rsidR="002C52E4" w:rsidRPr="00D00328">
        <w:rPr>
          <w:rFonts w:ascii="Times New Roman" w:hAnsi="Times New Roman" w:cs="Times New Roman"/>
          <w:sz w:val="24"/>
          <w:szCs w:val="24"/>
        </w:rPr>
        <w:t xml:space="preserve">.  In voltammetry, the result of the changing in excitation on the potential is impressed on a working electrode in an electrochemical cell. There is the possibility to change the potential in order to create different scans, and using others working electrodes, in comparison with polarography, which is unique and necessary the utilization of a mercury </w:t>
      </w:r>
      <w:r w:rsidR="003E2AA4" w:rsidRPr="00D00328">
        <w:rPr>
          <w:rFonts w:ascii="Times New Roman" w:hAnsi="Times New Roman" w:cs="Times New Roman"/>
          <w:sz w:val="24"/>
          <w:szCs w:val="24"/>
        </w:rPr>
        <w:t>drop-working</w:t>
      </w:r>
      <w:r w:rsidR="002C52E4" w:rsidRPr="00D00328">
        <w:rPr>
          <w:rFonts w:ascii="Times New Roman" w:hAnsi="Times New Roman" w:cs="Times New Roman"/>
          <w:sz w:val="24"/>
          <w:szCs w:val="24"/>
        </w:rPr>
        <w:t xml:space="preserve"> electrode.  The primary experimental variables in electrochemical analysis are established by the definition on every experiment of the potential (</w:t>
      </w:r>
      <w:r w:rsidR="002C52E4" w:rsidRPr="00D00328">
        <w:rPr>
          <w:rFonts w:ascii="Times New Roman" w:hAnsi="Times New Roman" w:cs="Times New Roman"/>
          <w:i/>
          <w:sz w:val="24"/>
          <w:szCs w:val="24"/>
        </w:rPr>
        <w:t>E</w:t>
      </w:r>
      <w:r w:rsidR="002C52E4" w:rsidRPr="00D00328">
        <w:rPr>
          <w:rFonts w:ascii="Times New Roman" w:hAnsi="Times New Roman" w:cs="Times New Roman"/>
          <w:sz w:val="24"/>
          <w:szCs w:val="24"/>
        </w:rPr>
        <w:t>), current (</w:t>
      </w:r>
      <w:r w:rsidR="002C52E4" w:rsidRPr="00D00328">
        <w:rPr>
          <w:rFonts w:ascii="Times New Roman" w:hAnsi="Times New Roman" w:cs="Times New Roman"/>
          <w:i/>
          <w:sz w:val="24"/>
          <w:szCs w:val="24"/>
        </w:rPr>
        <w:t>I</w:t>
      </w:r>
      <w:r w:rsidR="002C52E4" w:rsidRPr="00D00328">
        <w:rPr>
          <w:rFonts w:ascii="Times New Roman" w:hAnsi="Times New Roman" w:cs="Times New Roman"/>
          <w:sz w:val="24"/>
          <w:szCs w:val="24"/>
        </w:rPr>
        <w:t>), and the time (</w:t>
      </w:r>
      <w:r w:rsidR="002C52E4" w:rsidRPr="00D00328">
        <w:rPr>
          <w:rFonts w:ascii="Times New Roman" w:hAnsi="Times New Roman" w:cs="Times New Roman"/>
          <w:i/>
          <w:sz w:val="24"/>
          <w:szCs w:val="24"/>
        </w:rPr>
        <w:t>t</w:t>
      </w:r>
      <w:r w:rsidR="002C52E4" w:rsidRPr="00D00328">
        <w:rPr>
          <w:rFonts w:ascii="Times New Roman" w:hAnsi="Times New Roman" w:cs="Times New Roman"/>
          <w:sz w:val="24"/>
          <w:szCs w:val="24"/>
        </w:rPr>
        <w:t xml:space="preserve">).  The potential or current applied at the working electrode is controlled and the other is observed as a function of time.  This, making possible the control and conduct many combinations of controlled-potential or controlled-current analysis techniques as a function of time </w:t>
      </w:r>
      <w:sdt>
        <w:sdtPr>
          <w:rPr>
            <w:rFonts w:ascii="Times New Roman" w:hAnsi="Times New Roman" w:cs="Times New Roman"/>
            <w:sz w:val="24"/>
            <w:szCs w:val="24"/>
          </w:rPr>
          <w:id w:val="719713498"/>
          <w:citation/>
        </w:sdtPr>
        <w:sdtEndPr/>
        <w:sdtContent>
          <w:r w:rsidR="002C52E4" w:rsidRPr="00D00328">
            <w:rPr>
              <w:rFonts w:ascii="Times New Roman" w:hAnsi="Times New Roman" w:cs="Times New Roman"/>
              <w:sz w:val="24"/>
              <w:szCs w:val="24"/>
            </w:rPr>
            <w:fldChar w:fldCharType="begin"/>
          </w:r>
          <w:r w:rsidR="002C52E4" w:rsidRPr="00D00328">
            <w:rPr>
              <w:rFonts w:ascii="Times New Roman" w:hAnsi="Times New Roman" w:cs="Times New Roman"/>
              <w:sz w:val="24"/>
              <w:szCs w:val="24"/>
            </w:rPr>
            <w:instrText xml:space="preserve"> CITATION Fry08 \l 1033 </w:instrText>
          </w:r>
          <w:r w:rsidR="002C52E4"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(Fry, 2008)</w:t>
          </w:r>
          <w:r w:rsidR="002C52E4" w:rsidRPr="00D00328">
            <w:rPr>
              <w:rFonts w:ascii="Times New Roman" w:hAnsi="Times New Roman" w:cs="Times New Roman"/>
              <w:sz w:val="24"/>
              <w:szCs w:val="24"/>
            </w:rPr>
            <w:fldChar w:fldCharType="end"/>
          </w:r>
        </w:sdtContent>
      </w:sdt>
      <w:r w:rsidR="002C52E4" w:rsidRPr="00D00328">
        <w:rPr>
          <w:rFonts w:ascii="Times New Roman" w:hAnsi="Times New Roman" w:cs="Times New Roman"/>
          <w:sz w:val="24"/>
          <w:szCs w:val="24"/>
        </w:rPr>
        <w:t xml:space="preserve">.  We can express the mathematical relationship between </w:t>
      </w:r>
      <w:r w:rsidR="002C52E4" w:rsidRPr="00D00328">
        <w:rPr>
          <w:rFonts w:ascii="Times New Roman" w:hAnsi="Times New Roman" w:cs="Times New Roman"/>
          <w:i/>
          <w:sz w:val="24"/>
          <w:szCs w:val="24"/>
        </w:rPr>
        <w:t>E</w:t>
      </w:r>
      <w:r w:rsidR="002C52E4" w:rsidRPr="00D00328">
        <w:rPr>
          <w:rFonts w:ascii="Times New Roman" w:hAnsi="Times New Roman" w:cs="Times New Roman"/>
          <w:sz w:val="24"/>
          <w:szCs w:val="24"/>
        </w:rPr>
        <w:t xml:space="preserve">, </w:t>
      </w:r>
      <w:r w:rsidR="002C52E4" w:rsidRPr="00D00328">
        <w:rPr>
          <w:rFonts w:ascii="Times New Roman" w:hAnsi="Times New Roman" w:cs="Times New Roman"/>
          <w:i/>
          <w:sz w:val="24"/>
          <w:szCs w:val="24"/>
        </w:rPr>
        <w:t>I</w:t>
      </w:r>
      <w:r w:rsidR="002C52E4" w:rsidRPr="00D00328">
        <w:rPr>
          <w:rFonts w:ascii="Times New Roman" w:hAnsi="Times New Roman" w:cs="Times New Roman"/>
          <w:sz w:val="24"/>
          <w:szCs w:val="24"/>
        </w:rPr>
        <w:t xml:space="preserve">, and </w:t>
      </w:r>
      <w:r w:rsidR="002C52E4" w:rsidRPr="00D00328">
        <w:rPr>
          <w:rFonts w:ascii="Times New Roman" w:hAnsi="Times New Roman" w:cs="Times New Roman"/>
          <w:i/>
          <w:sz w:val="24"/>
          <w:szCs w:val="24"/>
        </w:rPr>
        <w:t>t</w:t>
      </w:r>
      <w:r w:rsidR="002C52E4" w:rsidRPr="00D00328">
        <w:rPr>
          <w:rFonts w:ascii="Times New Roman" w:hAnsi="Times New Roman" w:cs="Times New Roman"/>
          <w:sz w:val="24"/>
          <w:szCs w:val="24"/>
        </w:rPr>
        <w:t xml:space="preserve"> on the electrochemical analysis as a integration circuit, in which for a constant </w:t>
      </w:r>
      <w:r w:rsidR="002C52E4" w:rsidRPr="00D00328">
        <w:rPr>
          <w:rFonts w:ascii="Times New Roman" w:hAnsi="Times New Roman" w:cs="Times New Roman"/>
          <w:i/>
          <w:sz w:val="24"/>
          <w:szCs w:val="24"/>
        </w:rPr>
        <w:t>dc</w:t>
      </w:r>
      <w:r w:rsidR="002C52E4" w:rsidRPr="00D00328">
        <w:rPr>
          <w:rFonts w:ascii="Times New Roman" w:hAnsi="Times New Roman" w:cs="Times New Roman"/>
          <w:sz w:val="24"/>
          <w:szCs w:val="24"/>
        </w:rPr>
        <w:t xml:space="preserve"> input potential of </w:t>
      </w:r>
      <w:r w:rsidR="002C52E4" w:rsidRPr="00D00328">
        <w:rPr>
          <w:rFonts w:ascii="Times New Roman" w:hAnsi="Times New Roman" w:cs="Times New Roman"/>
          <w:i/>
          <w:sz w:val="24"/>
          <w:szCs w:val="24"/>
        </w:rPr>
        <w:t>E</w:t>
      </w:r>
      <w:r w:rsidR="002C52E4" w:rsidRPr="00D00328">
        <w:rPr>
          <w:rFonts w:ascii="Times New Roman" w:hAnsi="Times New Roman" w:cs="Times New Roman"/>
          <w:i/>
          <w:sz w:val="24"/>
          <w:szCs w:val="24"/>
          <w:vertAlign w:val="subscript"/>
        </w:rPr>
        <w:t>i</w:t>
      </w:r>
      <w:r w:rsidR="002C52E4" w:rsidRPr="00D00328">
        <w:rPr>
          <w:rFonts w:ascii="Times New Roman" w:hAnsi="Times New Roman" w:cs="Times New Roman"/>
          <w:sz w:val="24"/>
          <w:szCs w:val="24"/>
        </w:rPr>
        <w:t xml:space="preserve">, the output potential </w:t>
      </w:r>
      <w:r w:rsidR="002C52E4" w:rsidRPr="00D00328">
        <w:rPr>
          <w:rFonts w:ascii="Times New Roman" w:hAnsi="Times New Roman" w:cs="Times New Roman"/>
          <w:i/>
          <w:sz w:val="24"/>
          <w:szCs w:val="24"/>
        </w:rPr>
        <w:t>E</w:t>
      </w:r>
      <w:r w:rsidR="002C52E4" w:rsidRPr="00D00328">
        <w:rPr>
          <w:rFonts w:ascii="Times New Roman" w:hAnsi="Times New Roman" w:cs="Times New Roman"/>
          <w:i/>
          <w:sz w:val="24"/>
          <w:szCs w:val="24"/>
          <w:vertAlign w:val="subscript"/>
        </w:rPr>
        <w:t>o</w:t>
      </w:r>
      <w:r w:rsidR="002C52E4" w:rsidRPr="00D00328">
        <w:rPr>
          <w:rFonts w:ascii="Times New Roman" w:hAnsi="Times New Roman" w:cs="Times New Roman"/>
          <w:sz w:val="24"/>
          <w:szCs w:val="24"/>
        </w:rPr>
        <w:t xml:space="preserve"> is described by:</w:t>
      </w:r>
    </w:p>
    <w:p w14:paraId="5D66B0DA" w14:textId="147EED8B" w:rsidR="002C52E4" w:rsidRPr="00DC3239" w:rsidRDefault="00A923CA" w:rsidP="002C52E4">
      <w:pPr>
        <w:spacing w:line="480" w:lineRule="auto"/>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f</m:t>
                  </m:r>
                </m:sub>
              </m:sSub>
            </m:den>
          </m:f>
          <m:nary>
            <m:naryPr>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0</m:t>
              </m:r>
            </m:sub>
            <m:sup>
              <m:r>
                <m:rPr>
                  <m:sty m:val="bi"/>
                </m:rPr>
                <w:rPr>
                  <w:rFonts w:ascii="Cambria Math" w:hAnsi="Cambria Math" w:cs="Times New Roman"/>
                  <w:sz w:val="24"/>
                  <w:szCs w:val="24"/>
                </w:rPr>
                <m:t>t</m:t>
              </m:r>
            </m:sup>
            <m:e>
              <m:r>
                <m:rPr>
                  <m:sty m:val="bi"/>
                </m:rPr>
                <w:rPr>
                  <w:rFonts w:ascii="Cambria Math" w:hAnsi="Cambria Math" w:cs="Times New Roman"/>
                  <w:sz w:val="24"/>
                  <w:szCs w:val="24"/>
                </w:rPr>
                <m:t>dt</m:t>
              </m:r>
            </m:e>
          </m:nary>
        </m:oMath>
      </m:oMathPara>
    </w:p>
    <w:p w14:paraId="479B8AEA" w14:textId="77777777" w:rsidR="002C52E4" w:rsidRPr="00D00328" w:rsidRDefault="002C52E4" w:rsidP="002C52E4">
      <w:pPr>
        <w:spacing w:line="480" w:lineRule="auto"/>
        <w:jc w:val="both"/>
        <w:rPr>
          <w:rFonts w:ascii="Times New Roman" w:hAnsi="Times New Roman" w:cs="Times New Roman"/>
          <w:sz w:val="24"/>
          <w:szCs w:val="24"/>
        </w:rPr>
      </w:pPr>
      <w:r w:rsidRPr="00D00328">
        <w:rPr>
          <w:rFonts w:ascii="Times New Roman" w:hAnsi="Times New Roman" w:cs="Times New Roman"/>
          <w:sz w:val="24"/>
          <w:szCs w:val="24"/>
        </w:rPr>
        <w:t>in which the potential output will be the product of the current in circuit.  The potential a specific time is inversely proportional to the resistance and the capacitor applied on the electrochemical analysis as a function of a differential in time.  The resistance in the capacitor changes by the operation of switches in the system, creating different types of resistance.  When the reset switch is open and the hold switch is closed, the capacitor begins to charge.  Knowing that there is a relationship between current and the capacitor, we can expressed that function as the following relationship:</w:t>
      </w:r>
    </w:p>
    <w:p w14:paraId="352D062E" w14:textId="1649E8D9" w:rsidR="002C52E4" w:rsidRPr="00DC3239" w:rsidRDefault="00A923CA" w:rsidP="002C52E4">
      <w:pPr>
        <w:spacing w:line="480" w:lineRule="auto"/>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f</m:t>
              </m:r>
            </m:sub>
          </m:sSub>
          <m:r>
            <m:rPr>
              <m:sty m:val="bi"/>
            </m:rPr>
            <w:rPr>
              <w:rFonts w:ascii="Cambria Math" w:hAnsi="Cambria Math" w:cs="Times New Roman"/>
              <w:sz w:val="24"/>
              <w:szCs w:val="24"/>
            </w:rPr>
            <m:t>=-C</m:t>
          </m:r>
          <m:f>
            <m:fPr>
              <m:ctrlPr>
                <w:rPr>
                  <w:rFonts w:ascii="Cambria Math" w:hAnsi="Cambria Math" w:cs="Times New Roman"/>
                  <w:b/>
                  <w:i/>
                  <w:sz w:val="24"/>
                  <w:szCs w:val="24"/>
                </w:rPr>
              </m:ctrlPr>
            </m:fPr>
            <m:num>
              <m:r>
                <m:rPr>
                  <m:sty m:val="bi"/>
                </m:rPr>
                <w:rPr>
                  <w:rFonts w:ascii="Cambria Math" w:hAnsi="Cambria Math" w:cs="Times New Roman"/>
                  <w:sz w:val="24"/>
                  <w:szCs w:val="24"/>
                </w:rPr>
                <m:t>d</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o</m:t>
                  </m:r>
                </m:sub>
              </m:sSub>
            </m:num>
            <m:den>
              <m:r>
                <m:rPr>
                  <m:sty m:val="bi"/>
                </m:rPr>
                <w:rPr>
                  <w:rFonts w:ascii="Cambria Math" w:hAnsi="Cambria Math" w:cs="Times New Roman"/>
                  <w:sz w:val="24"/>
                  <w:szCs w:val="24"/>
                </w:rPr>
                <m:t>dt</m:t>
              </m:r>
            </m:den>
          </m:f>
        </m:oMath>
      </m:oMathPara>
    </w:p>
    <w:p w14:paraId="1B52DE04" w14:textId="77777777" w:rsidR="002C52E4" w:rsidRPr="00D00328" w:rsidRDefault="002C52E4" w:rsidP="002C52E4">
      <w:pPr>
        <w:spacing w:line="480" w:lineRule="auto"/>
        <w:jc w:val="both"/>
        <w:rPr>
          <w:rFonts w:ascii="Times New Roman" w:hAnsi="Times New Roman" w:cs="Times New Roman"/>
          <w:sz w:val="24"/>
          <w:szCs w:val="24"/>
        </w:rPr>
      </w:pPr>
      <w:r w:rsidRPr="00D00328">
        <w:rPr>
          <w:rFonts w:ascii="Times New Roman" w:hAnsi="Times New Roman" w:cs="Times New Roman"/>
          <w:sz w:val="24"/>
          <w:szCs w:val="24"/>
        </w:rPr>
        <w:t xml:space="preserve">from Ohm’s law the current </w:t>
      </w:r>
      <w:r w:rsidRPr="00D00328">
        <w:rPr>
          <w:rFonts w:ascii="Times New Roman" w:hAnsi="Times New Roman" w:cs="Times New Roman"/>
          <w:i/>
          <w:sz w:val="24"/>
          <w:szCs w:val="24"/>
        </w:rPr>
        <w:t>i</w:t>
      </w:r>
      <w:r w:rsidRPr="00D00328">
        <w:rPr>
          <w:rFonts w:ascii="Times New Roman" w:hAnsi="Times New Roman" w:cs="Times New Roman"/>
          <w:i/>
          <w:sz w:val="24"/>
          <w:szCs w:val="24"/>
          <w:vertAlign w:val="subscript"/>
        </w:rPr>
        <w:t>i</w:t>
      </w:r>
      <w:r w:rsidRPr="00D00328">
        <w:rPr>
          <w:rFonts w:ascii="Times New Roman" w:hAnsi="Times New Roman" w:cs="Times New Roman"/>
          <w:i/>
          <w:sz w:val="24"/>
          <w:szCs w:val="24"/>
        </w:rPr>
        <w:t xml:space="preserve"> </w:t>
      </w:r>
      <w:r w:rsidRPr="00D00328">
        <w:rPr>
          <w:rFonts w:ascii="Times New Roman" w:hAnsi="Times New Roman" w:cs="Times New Roman"/>
          <w:sz w:val="24"/>
          <w:szCs w:val="24"/>
        </w:rPr>
        <w:t>is given by:</w:t>
      </w:r>
    </w:p>
    <w:p w14:paraId="551C07FC" w14:textId="0EBA41DC" w:rsidR="002C52E4" w:rsidRPr="00DC3239" w:rsidRDefault="00A923CA" w:rsidP="002C52E4">
      <w:pPr>
        <w:spacing w:line="480" w:lineRule="auto"/>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d</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o</m:t>
                  </m:r>
                </m:sub>
              </m:sSub>
            </m:num>
            <m:den>
              <m:r>
                <m:rPr>
                  <m:sty m:val="bi"/>
                </m:rPr>
                <w:rPr>
                  <w:rFonts w:ascii="Cambria Math" w:hAnsi="Cambria Math" w:cs="Times New Roman"/>
                  <w:sz w:val="24"/>
                  <w:szCs w:val="24"/>
                </w:rPr>
                <m:t>dt</m:t>
              </m:r>
            </m:den>
          </m:f>
        </m:oMath>
      </m:oMathPara>
    </w:p>
    <w:p w14:paraId="2F6B21CB" w14:textId="77777777" w:rsidR="002C52E4" w:rsidRPr="00D00328" w:rsidRDefault="002C52E4" w:rsidP="002C52E4">
      <w:pPr>
        <w:spacing w:line="480" w:lineRule="auto"/>
        <w:jc w:val="both"/>
        <w:rPr>
          <w:rFonts w:ascii="Times New Roman" w:hAnsi="Times New Roman" w:cs="Times New Roman"/>
          <w:sz w:val="24"/>
          <w:szCs w:val="24"/>
        </w:rPr>
      </w:pPr>
      <w:r w:rsidRPr="00D00328">
        <w:rPr>
          <w:rFonts w:ascii="Times New Roman" w:hAnsi="Times New Roman" w:cs="Times New Roman"/>
          <w:sz w:val="24"/>
          <w:szCs w:val="24"/>
        </w:rPr>
        <w:t>thus may write:</w:t>
      </w:r>
    </w:p>
    <w:p w14:paraId="3BFC3B05" w14:textId="39B8763C" w:rsidR="002C52E4" w:rsidRPr="00DC3239" w:rsidRDefault="00DC3239" w:rsidP="002C52E4">
      <w:pPr>
        <w:spacing w:line="48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d</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i</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C</m:t>
              </m:r>
            </m:den>
          </m:f>
          <m:r>
            <m:rPr>
              <m:sty m:val="bi"/>
            </m:rPr>
            <w:rPr>
              <w:rFonts w:ascii="Cambria Math" w:hAnsi="Cambria Math" w:cs="Times New Roman"/>
              <w:sz w:val="24"/>
              <w:szCs w:val="24"/>
            </w:rPr>
            <m:t>dt</m:t>
          </m:r>
        </m:oMath>
      </m:oMathPara>
    </w:p>
    <w:p w14:paraId="5670F33A" w14:textId="71CBFA18" w:rsidR="002C52E4" w:rsidRPr="00DC3239" w:rsidRDefault="00A923CA" w:rsidP="002C52E4">
      <w:pPr>
        <w:spacing w:line="480" w:lineRule="auto"/>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i</m:t>
                  </m:r>
                </m:sub>
              </m:sSub>
            </m:num>
            <m:den>
              <m:r>
                <m:rPr>
                  <m:sty m:val="bi"/>
                </m:rPr>
                <w:rPr>
                  <w:rFonts w:ascii="Cambria Math" w:hAnsi="Cambria Math" w:cs="Times New Roman"/>
                  <w:sz w:val="24"/>
                  <w:szCs w:val="24"/>
                </w:rPr>
                <m:t>d</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C</m:t>
              </m:r>
            </m:den>
          </m:f>
          <m:r>
            <m:rPr>
              <m:sty m:val="bi"/>
            </m:rPr>
            <w:rPr>
              <w:rFonts w:ascii="Cambria Math" w:hAnsi="Cambria Math" w:cs="Times New Roman"/>
              <w:sz w:val="24"/>
              <w:szCs w:val="24"/>
            </w:rPr>
            <m:t>dt</m:t>
          </m:r>
        </m:oMath>
      </m:oMathPara>
    </w:p>
    <w:p w14:paraId="462FCBB1" w14:textId="34D774F8" w:rsidR="002C52E4" w:rsidRPr="00DC3239" w:rsidRDefault="00A923CA" w:rsidP="002C52E4">
      <w:pPr>
        <w:spacing w:line="480" w:lineRule="auto"/>
        <w:jc w:val="both"/>
        <w:rPr>
          <w:rFonts w:ascii="Times New Roman" w:hAnsi="Times New Roman" w:cs="Times New Roman"/>
          <w:b/>
          <w:sz w:val="24"/>
          <w:szCs w:val="24"/>
        </w:rPr>
      </w:pPr>
      <m:oMathPara>
        <m:oMath>
          <m:nary>
            <m:naryPr>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0</m:t>
              </m:r>
            </m:sub>
            <m:sup>
              <m:r>
                <m:rPr>
                  <m:sty m:val="bi"/>
                </m:rPr>
                <w:rPr>
                  <w:rFonts w:ascii="Cambria Math" w:hAnsi="Cambria Math" w:cs="Times New Roman"/>
                  <w:sz w:val="24"/>
                  <w:szCs w:val="24"/>
                </w:rPr>
                <m:t>t</m:t>
              </m:r>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d</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C</m:t>
                  </m:r>
                </m:den>
              </m:f>
            </m:e>
          </m:nary>
          <m:r>
            <m:rPr>
              <m:sty m:val="bi"/>
            </m:rPr>
            <w:rPr>
              <w:rFonts w:ascii="Cambria Math" w:hAnsi="Cambria Math" w:cs="Times New Roman"/>
              <w:sz w:val="24"/>
              <w:szCs w:val="24"/>
            </w:rPr>
            <m:t xml:space="preserve"> </m:t>
          </m:r>
          <m:nary>
            <m:naryPr>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o</m:t>
              </m:r>
            </m:sub>
            <m:sup>
              <m:r>
                <m:rPr>
                  <m:sty m:val="bi"/>
                </m:rPr>
                <w:rPr>
                  <w:rFonts w:ascii="Cambria Math" w:hAnsi="Cambria Math" w:cs="Times New Roman"/>
                  <w:sz w:val="24"/>
                  <w:szCs w:val="24"/>
                </w:rPr>
                <m:t>t</m:t>
              </m:r>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dt</m:t>
              </m:r>
            </m:e>
          </m:nary>
        </m:oMath>
      </m:oMathPara>
    </w:p>
    <w:p w14:paraId="285C0CE4" w14:textId="289D9BC2" w:rsidR="002C52E4" w:rsidRPr="00D00328" w:rsidRDefault="002C52E4" w:rsidP="002C52E4">
      <w:pPr>
        <w:spacing w:line="480" w:lineRule="auto"/>
        <w:jc w:val="both"/>
        <w:rPr>
          <w:rFonts w:ascii="Times New Roman" w:hAnsi="Times New Roman" w:cs="Times New Roman"/>
          <w:sz w:val="24"/>
          <w:szCs w:val="24"/>
        </w:rPr>
      </w:pPr>
      <w:r w:rsidRPr="00D00328">
        <w:rPr>
          <w:rFonts w:ascii="Times New Roman" w:hAnsi="Times New Roman" w:cs="Times New Roman"/>
          <w:sz w:val="24"/>
          <w:szCs w:val="24"/>
        </w:rPr>
        <w:t xml:space="preserve">this relationship describes how the resistance, differential in potential, and the capacitor work together to produce a signal in which will be the summatory of this relationship per time.  The entire current from the source is carried from the counter electrode to the working electrode.  In addition, the control circuit has the capacity to adjust the current applied making the difference in potential between the electrodes, working and reference, be identical to the output voltage from the voltage generator </w:t>
      </w:r>
      <w:sdt>
        <w:sdtPr>
          <w:rPr>
            <w:rFonts w:ascii="Times New Roman" w:hAnsi="Times New Roman" w:cs="Times New Roman"/>
            <w:sz w:val="24"/>
            <w:szCs w:val="24"/>
          </w:rPr>
          <w:id w:val="-141820060"/>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Pro01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(Protti, 2001)</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In other words, the resulting current, which has a directly proportional relationship to the potential difference between the working electrode-reference, is converted to a voltage and recorded as a function of time by the acquisition instrument.  </w:t>
      </w:r>
    </w:p>
    <w:p w14:paraId="6E675C52" w14:textId="320F556B" w:rsidR="002C52E4" w:rsidRPr="00D00328" w:rsidRDefault="002C52E4" w:rsidP="002C52E4">
      <w:pPr>
        <w:spacing w:line="480" w:lineRule="auto"/>
        <w:jc w:val="both"/>
        <w:rPr>
          <w:rFonts w:ascii="Times New Roman" w:hAnsi="Times New Roman" w:cs="Times New Roman"/>
          <w:b/>
          <w:i/>
          <w:sz w:val="24"/>
          <w:szCs w:val="24"/>
        </w:rPr>
      </w:pPr>
      <w:r w:rsidRPr="00D00328">
        <w:rPr>
          <w:rFonts w:ascii="Times New Roman" w:hAnsi="Times New Roman" w:cs="Times New Roman"/>
          <w:b/>
          <w:sz w:val="24"/>
          <w:szCs w:val="24"/>
        </w:rPr>
        <w:t xml:space="preserve">5.1 </w:t>
      </w:r>
      <w:r w:rsidRPr="00D00328">
        <w:rPr>
          <w:rFonts w:ascii="Times New Roman" w:hAnsi="Times New Roman" w:cs="Times New Roman"/>
          <w:b/>
          <w:i/>
          <w:sz w:val="24"/>
          <w:szCs w:val="24"/>
        </w:rPr>
        <w:t>Instrumentation</w:t>
      </w:r>
    </w:p>
    <w:p w14:paraId="6F7E50CF" w14:textId="14C748A6" w:rsidR="002C52E4" w:rsidRPr="00D00328" w:rsidRDefault="001469D1" w:rsidP="002C52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3C3ABC15" wp14:editId="19818118">
                <wp:simplePos x="0" y="0"/>
                <wp:positionH relativeFrom="column">
                  <wp:posOffset>215900</wp:posOffset>
                </wp:positionH>
                <wp:positionV relativeFrom="paragraph">
                  <wp:posOffset>2585720</wp:posOffset>
                </wp:positionV>
                <wp:extent cx="5486400" cy="2133600"/>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5486400" cy="2133600"/>
                          <a:chOff x="0" y="0"/>
                          <a:chExt cx="5486400" cy="2133600"/>
                        </a:xfrm>
                      </wpg:grpSpPr>
                      <pic:pic xmlns:pic="http://schemas.openxmlformats.org/drawingml/2006/picture">
                        <pic:nvPicPr>
                          <pic:cNvPr id="35" name="Picture 3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486400" cy="1686560"/>
                          </a:xfrm>
                          <a:prstGeom prst="rect">
                            <a:avLst/>
                          </a:prstGeom>
                        </pic:spPr>
                      </pic:pic>
                      <wps:wsp>
                        <wps:cNvPr id="36" name="Text Box 36"/>
                        <wps:cNvSpPr txBox="1"/>
                        <wps:spPr>
                          <a:xfrm>
                            <a:off x="0" y="1743710"/>
                            <a:ext cx="54864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2E3510" w14:textId="1737468A" w:rsidR="00C84EB7" w:rsidRPr="001469D1" w:rsidRDefault="00C84EB7" w:rsidP="002C52E4">
                              <w:pPr>
                                <w:pStyle w:val="Caption"/>
                                <w:rPr>
                                  <w:rFonts w:ascii="Times New Roman" w:hAnsi="Times New Roman" w:cs="Times New Roman"/>
                                  <w:b w:val="0"/>
                                  <w:noProof/>
                                  <w:color w:val="auto"/>
                                </w:rPr>
                              </w:pPr>
                              <w:r w:rsidRPr="001469D1">
                                <w:rPr>
                                  <w:rFonts w:ascii="Times New Roman" w:hAnsi="Times New Roman" w:cs="Times New Roman"/>
                                  <w:b w:val="0"/>
                                  <w:color w:val="auto"/>
                                </w:rPr>
                                <w:t>Figure 11. An operational amplifier potentiostat.  The three-electrode cell is composed by a working electrode, counter electrode, and a reference electrode.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 o:spid="_x0000_s1059" style="position:absolute;left:0;text-align:left;margin-left:17pt;margin-top:203.6pt;width:6in;height:168pt;z-index:251689984" coordsize="5486400,2133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">
                <v:shape id="Picture 35" o:spid="_x0000_s1060" type="#_x0000_t75" style="position:absolute;width:5486400;height:1686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O&#10;8dTDAAAA2wAAAA8AAABkcnMvZG93bnJldi54bWxEj0FrwkAUhO8F/8PyhN7qxooSoquIUJHmUIyC&#10;10f2mSxm38bsqvHfu4VCj8PMfMMsVr1txJ06bxwrGI8SEMSl04YrBcfD10cKwgdkjY1jUvAkD6vl&#10;4G2BmXYP3tO9CJWIEPYZKqhDaDMpfVmTRT9yLXH0zq6zGKLsKqk7fES4beRnksykRcNxocaWNjWV&#10;l+JmFZj0Jz0Zc82LQ74+T/P9t3XbmVLvw349BxGoD//hv/ZOK5hM4fdL/AFy+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s7x1MMAAADbAAAADwAAAAAAAAAAAAAAAACcAgAA&#10;ZHJzL2Rvd25yZXYueG1sUEsFBgAAAAAEAAQA9wAAAIwDAAAAAA==&#10;">
                  <v:imagedata r:id="rId32" o:title=""/>
                  <v:path arrowok="t"/>
                </v:shape>
                <v:shape id="Text Box 36" o:spid="_x0000_s1061" type="#_x0000_t202" style="position:absolute;top:1743710;width:54864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fpJxQAA&#10;ANsAAAAPAAAAZHJzL2Rvd25yZXYueG1sRI9BawIxFITvQv9DeIVepGarspStUUQqtF6kWy+9PTbP&#10;zbablyXJ6vbfG0HwOMzMN8xiNdhWnMiHxrGCl0kGgrhyuuFaweF7+/wKIkRkja1jUvBPAVbLh9EC&#10;C+3O/EWnMtYiQTgUqMDE2BVShsqQxTBxHXHyjs5bjEn6WmqP5wS3rZxmWS4tNpwWDHa0MVT9lb1V&#10;sJ//7M24P77v1vOZ/zz0m/y3LpV6ehzWbyAiDfEevrU/tIJZDtc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h+knFAAAA2wAAAA8AAAAAAAAAAAAAAAAAlwIAAGRycy9k&#10;b3ducmV2LnhtbFBLBQYAAAAABAAEAPUAAACJAwAAAAA=&#10;" stroked="f">
                  <v:textbox style="mso-fit-shape-to-text:t" inset="0,0,0,0">
                    <w:txbxContent>
                      <w:p w14:paraId="3F2E3510" w14:textId="1737468A" w:rsidR="00B17CC7" w:rsidRPr="001469D1" w:rsidRDefault="00B17CC7" w:rsidP="002C52E4">
                        <w:pPr>
                          <w:pStyle w:val="Caption"/>
                          <w:rPr>
                            <w:rFonts w:ascii="Times New Roman" w:hAnsi="Times New Roman" w:cs="Times New Roman"/>
                            <w:b w:val="0"/>
                            <w:noProof/>
                            <w:color w:val="auto"/>
                          </w:rPr>
                        </w:pPr>
                        <w:r w:rsidRPr="001469D1">
                          <w:rPr>
                            <w:rFonts w:ascii="Times New Roman" w:hAnsi="Times New Roman" w:cs="Times New Roman"/>
                            <w:b w:val="0"/>
                            <w:color w:val="auto"/>
                          </w:rPr>
                          <w:t>Figure 11. An operational amplifier potentiostat.  The three-electrode cell is composed by a working electrode, counter electrode, and a reference electrode.</w:t>
                        </w:r>
                      </w:p>
                    </w:txbxContent>
                  </v:textbox>
                </v:shape>
                <w10:wrap type="square"/>
              </v:group>
            </w:pict>
          </mc:Fallback>
        </mc:AlternateContent>
      </w:r>
      <w:r w:rsidR="002C52E4" w:rsidRPr="00D00328">
        <w:rPr>
          <w:rFonts w:ascii="Times New Roman" w:hAnsi="Times New Roman" w:cs="Times New Roman"/>
          <w:sz w:val="24"/>
          <w:szCs w:val="24"/>
        </w:rPr>
        <w:tab/>
        <w:t xml:space="preserve">Voltammetry is a combination of electroanalytical methods in which the data of the analyte is acquired by quantifying current as a function of the applied potential under conditions that encourage polarization of a working electrode </w:t>
      </w:r>
      <w:sdt>
        <w:sdtPr>
          <w:rPr>
            <w:rFonts w:ascii="Times New Roman" w:hAnsi="Times New Roman" w:cs="Times New Roman"/>
            <w:sz w:val="24"/>
            <w:szCs w:val="24"/>
          </w:rPr>
          <w:id w:val="1466229682"/>
          <w:citation/>
        </w:sdtPr>
        <w:sdtEndPr/>
        <w:sdtContent>
          <w:r w:rsidR="002C52E4" w:rsidRPr="00D00328">
            <w:rPr>
              <w:rFonts w:ascii="Times New Roman" w:hAnsi="Times New Roman" w:cs="Times New Roman"/>
              <w:sz w:val="24"/>
              <w:szCs w:val="24"/>
            </w:rPr>
            <w:fldChar w:fldCharType="begin"/>
          </w:r>
          <w:r w:rsidR="002C52E4" w:rsidRPr="00D00328">
            <w:rPr>
              <w:rFonts w:ascii="Times New Roman" w:hAnsi="Times New Roman" w:cs="Times New Roman"/>
              <w:sz w:val="24"/>
              <w:szCs w:val="24"/>
            </w:rPr>
            <w:instrText xml:space="preserve"> CITATION Pro01 \l 1033  \m Kou10 \m Bat92</w:instrText>
          </w:r>
          <w:r w:rsidR="002C52E4"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(Protti, 2001; Kounaves, 2010; Batina, Ciglenecki, &amp; Cosovic, 1992)</w:t>
          </w:r>
          <w:r w:rsidR="002C52E4" w:rsidRPr="00D00328">
            <w:rPr>
              <w:rFonts w:ascii="Times New Roman" w:hAnsi="Times New Roman" w:cs="Times New Roman"/>
              <w:sz w:val="24"/>
              <w:szCs w:val="24"/>
            </w:rPr>
            <w:fldChar w:fldCharType="end"/>
          </w:r>
        </w:sdtContent>
      </w:sdt>
      <w:r w:rsidR="002C52E4" w:rsidRPr="00D00328">
        <w:rPr>
          <w:rFonts w:ascii="Times New Roman" w:hAnsi="Times New Roman" w:cs="Times New Roman"/>
          <w:sz w:val="24"/>
          <w:szCs w:val="24"/>
        </w:rPr>
        <w:t>.</w:t>
      </w:r>
      <w:r w:rsidR="008774CF">
        <w:rPr>
          <w:rFonts w:ascii="Times New Roman" w:hAnsi="Times New Roman" w:cs="Times New Roman"/>
          <w:sz w:val="24"/>
          <w:szCs w:val="24"/>
        </w:rPr>
        <w:t xml:space="preserve">   The instrumentation (figure 11</w:t>
      </w:r>
      <w:r w:rsidR="002C52E4" w:rsidRPr="00D00328">
        <w:rPr>
          <w:rFonts w:ascii="Times New Roman" w:hAnsi="Times New Roman" w:cs="Times New Roman"/>
          <w:sz w:val="24"/>
          <w:szCs w:val="24"/>
        </w:rPr>
        <w:t xml:space="preserve">) that is required to perform the analysis is a combination of three (3) electrodes and an acquisition instrument working as a system.  The electroanalytical cell as a part of the voltammetry system, consist in three electrodes immersed in a solution which contain the analyte and also and excess of a non-reactive electrolyte, as an example saturated KCl solution.  First, the reference electrode that commonly consists in a silver-silver chloride electrode; in which the potential remains constant thru the experiment.  Next, the counter electrode is often a coil of platinum wire that simply conducts electricity coming from the source through the solution to the working electrode.  Finally, the working electrode, in where the potential is varied thru time, and its dimensions are small to enhance the tendency to become polarized </w:t>
      </w:r>
      <w:sdt>
        <w:sdtPr>
          <w:rPr>
            <w:rFonts w:ascii="Times New Roman" w:hAnsi="Times New Roman" w:cs="Times New Roman"/>
            <w:sz w:val="24"/>
            <w:szCs w:val="24"/>
          </w:rPr>
          <w:id w:val="-493481730"/>
          <w:citation/>
        </w:sdtPr>
        <w:sdtEndPr/>
        <w:sdtContent>
          <w:r w:rsidR="002C52E4" w:rsidRPr="00D00328">
            <w:rPr>
              <w:rFonts w:ascii="Times New Roman" w:hAnsi="Times New Roman" w:cs="Times New Roman"/>
              <w:sz w:val="24"/>
              <w:szCs w:val="24"/>
            </w:rPr>
            <w:fldChar w:fldCharType="begin"/>
          </w:r>
          <w:r w:rsidR="002C52E4" w:rsidRPr="00D00328">
            <w:rPr>
              <w:rFonts w:ascii="Times New Roman" w:hAnsi="Times New Roman" w:cs="Times New Roman"/>
              <w:sz w:val="24"/>
              <w:szCs w:val="24"/>
            </w:rPr>
            <w:instrText xml:space="preserve"> CITATION Kou10 \l 1033 </w:instrText>
          </w:r>
          <w:r w:rsidR="002C52E4"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(Kounaves, 2010)</w:t>
          </w:r>
          <w:r w:rsidR="002C52E4" w:rsidRPr="00D00328">
            <w:rPr>
              <w:rFonts w:ascii="Times New Roman" w:hAnsi="Times New Roman" w:cs="Times New Roman"/>
              <w:sz w:val="24"/>
              <w:szCs w:val="24"/>
            </w:rPr>
            <w:fldChar w:fldCharType="end"/>
          </w:r>
        </w:sdtContent>
      </w:sdt>
      <w:r w:rsidR="002C52E4" w:rsidRPr="00D00328">
        <w:rPr>
          <w:rFonts w:ascii="Times New Roman" w:hAnsi="Times New Roman" w:cs="Times New Roman"/>
          <w:sz w:val="24"/>
          <w:szCs w:val="24"/>
        </w:rPr>
        <w:t xml:space="preserve">.  </w:t>
      </w:r>
    </w:p>
    <w:p w14:paraId="51FEB47A" w14:textId="65D6761E" w:rsidR="002C52E4" w:rsidRPr="00D00328" w:rsidRDefault="002C52E4" w:rsidP="001113F1">
      <w:pPr>
        <w:spacing w:line="480" w:lineRule="auto"/>
        <w:ind w:firstLine="720"/>
        <w:jc w:val="both"/>
        <w:rPr>
          <w:rFonts w:ascii="Times New Roman" w:hAnsi="Times New Roman" w:cs="Times New Roman"/>
          <w:b/>
          <w:i/>
          <w:sz w:val="24"/>
          <w:szCs w:val="24"/>
        </w:rPr>
      </w:pPr>
      <w:r w:rsidRPr="00D00328">
        <w:rPr>
          <w:rFonts w:ascii="Times New Roman" w:hAnsi="Times New Roman" w:cs="Times New Roman"/>
          <w:b/>
          <w:sz w:val="24"/>
          <w:szCs w:val="24"/>
        </w:rPr>
        <w:t xml:space="preserve">5.1.1 </w:t>
      </w:r>
      <w:r w:rsidRPr="00D00328">
        <w:rPr>
          <w:rFonts w:ascii="Times New Roman" w:hAnsi="Times New Roman" w:cs="Times New Roman"/>
          <w:b/>
          <w:i/>
          <w:sz w:val="24"/>
          <w:szCs w:val="24"/>
        </w:rPr>
        <w:t>Working electrodes</w:t>
      </w:r>
    </w:p>
    <w:p w14:paraId="2456AC44" w14:textId="0057BC6C" w:rsidR="00094CAF" w:rsidRPr="00D00328" w:rsidRDefault="001469D1" w:rsidP="00C84EB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19D191EF" wp14:editId="18422AEC">
                <wp:simplePos x="0" y="0"/>
                <wp:positionH relativeFrom="column">
                  <wp:posOffset>4038600</wp:posOffset>
                </wp:positionH>
                <wp:positionV relativeFrom="paragraph">
                  <wp:posOffset>429260</wp:posOffset>
                </wp:positionV>
                <wp:extent cx="1876425" cy="1719580"/>
                <wp:effectExtent l="0" t="0" r="3175" b="7620"/>
                <wp:wrapSquare wrapText="bothSides"/>
                <wp:docPr id="48" name="Group 48"/>
                <wp:cNvGraphicFramePr/>
                <a:graphic xmlns:a="http://schemas.openxmlformats.org/drawingml/2006/main">
                  <a:graphicData uri="http://schemas.microsoft.com/office/word/2010/wordprocessingGroup">
                    <wpg:wgp>
                      <wpg:cNvGrpSpPr/>
                      <wpg:grpSpPr>
                        <a:xfrm>
                          <a:off x="0" y="0"/>
                          <a:ext cx="1876425" cy="1719580"/>
                          <a:chOff x="0" y="0"/>
                          <a:chExt cx="1876425" cy="1719580"/>
                        </a:xfrm>
                      </wpg:grpSpPr>
                      <pic:pic xmlns:pic="http://schemas.openxmlformats.org/drawingml/2006/picture">
                        <pic:nvPicPr>
                          <pic:cNvPr id="38"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5470" cy="1392555"/>
                          </a:xfrm>
                          <a:prstGeom prst="rect">
                            <a:avLst/>
                          </a:prstGeom>
                          <a:noFill/>
                          <a:ln>
                            <a:noFill/>
                          </a:ln>
                        </pic:spPr>
                      </pic:pic>
                      <wps:wsp>
                        <wps:cNvPr id="39" name="Text Box 39"/>
                        <wps:cNvSpPr txBox="1"/>
                        <wps:spPr>
                          <a:xfrm>
                            <a:off x="0" y="1461135"/>
                            <a:ext cx="187642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365213" w14:textId="2170C065" w:rsidR="00C84EB7" w:rsidRPr="001469D1" w:rsidRDefault="00C84EB7" w:rsidP="002C52E4">
                              <w:pPr>
                                <w:pStyle w:val="Caption"/>
                                <w:rPr>
                                  <w:rFonts w:ascii="Times New Roman" w:hAnsi="Times New Roman" w:cs="Times New Roman"/>
                                  <w:b w:val="0"/>
                                  <w:noProof/>
                                  <w:color w:val="auto"/>
                                  <w:sz w:val="32"/>
                                  <w:szCs w:val="32"/>
                                </w:rPr>
                              </w:pPr>
                              <w:r w:rsidRPr="001469D1">
                                <w:rPr>
                                  <w:rFonts w:ascii="Times New Roman" w:hAnsi="Times New Roman" w:cs="Times New Roman"/>
                                  <w:b w:val="0"/>
                                  <w:color w:val="auto"/>
                                </w:rPr>
                                <w:t>Image 2.  Metal working electrode.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8" o:spid="_x0000_s1062" style="position:absolute;left:0;text-align:left;margin-left:318pt;margin-top:33.8pt;width:147.75pt;height:135.4pt;z-index:251694080" coordsize="1876425,17195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">
                <v:shape id="Picture 1" o:spid="_x0000_s1063" type="#_x0000_t75" style="position:absolute;width:1855470;height:1392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3&#10;eevBAAAA2wAAAA8AAABkcnMvZG93bnJldi54bWxET8tqwkAU3Qv9h+EW3OkkDbWSOkoolEoRpGlx&#10;fcncJiGZOyEzebRf7ywEl4fz3h1m04qReldbVhCvIxDEhdU1lwp+vt9XWxDOI2tsLZOCP3Jw2D8s&#10;dphqO/EXjbkvRQhhl6KCyvsuldIVFRl0a9sRB+7X9gZ9gH0pdY9TCDetfIqijTRYc2iosKO3ioom&#10;H4yC0+fwf75kGSfGUdyNz03x8dIotXycs1cQnmZ/F9/cR60gCWPDl/AD5P4K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13eevBAAAA2wAAAA8AAAAAAAAAAAAAAAAAnAIAAGRy&#10;cy9kb3ducmV2LnhtbFBLBQYAAAAABAAEAPcAAACKAwAAAAA=&#10;">
                  <v:imagedata r:id="rId34" o:title=""/>
                  <v:path arrowok="t"/>
                </v:shape>
                <v:shape id="Text Box 39" o:spid="_x0000_s1064" type="#_x0000_t202" style="position:absolute;top:1461135;width:187642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47xgAA&#10;ANsAAAAPAAAAZHJzL2Rvd25yZXYueG1sRI9BawIxFITvQv9DeIVeRLOtInU1ikgF24t068XbY/Pc&#10;rG5eliSr23/fFAo9DjPzDbNc97YRN/KhdqzgeZyBIC6drrlScPzajV5BhIissXFMCr4pwHr1MFhi&#10;rt2dP+lWxEokCIccFZgY21zKUBqyGMauJU7e2XmLMUlfSe3xnuC2kS9ZNpMWa04LBlvaGiqvRWcV&#10;HKangxl257ePzXTi34/ddnapCqWeHvvNAkSkPv6H/9p7rWAyh9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m47xgAAANsAAAAPAAAAAAAAAAAAAAAAAJcCAABkcnMv&#10;ZG93bnJldi54bWxQSwUGAAAAAAQABAD1AAAAigMAAAAA&#10;" stroked="f">
                  <v:textbox style="mso-fit-shape-to-text:t" inset="0,0,0,0">
                    <w:txbxContent>
                      <w:p w14:paraId="74365213" w14:textId="2170C065" w:rsidR="00B17CC7" w:rsidRPr="001469D1" w:rsidRDefault="00B17CC7" w:rsidP="002C52E4">
                        <w:pPr>
                          <w:pStyle w:val="Caption"/>
                          <w:rPr>
                            <w:rFonts w:ascii="Times New Roman" w:hAnsi="Times New Roman" w:cs="Times New Roman"/>
                            <w:b w:val="0"/>
                            <w:noProof/>
                            <w:color w:val="auto"/>
                            <w:sz w:val="32"/>
                            <w:szCs w:val="32"/>
                          </w:rPr>
                        </w:pPr>
                        <w:r w:rsidRPr="001469D1">
                          <w:rPr>
                            <w:rFonts w:ascii="Times New Roman" w:hAnsi="Times New Roman" w:cs="Times New Roman"/>
                            <w:b w:val="0"/>
                            <w:color w:val="auto"/>
                          </w:rPr>
                          <w:t>Image 2.  Metal working electrode.</w:t>
                        </w:r>
                      </w:p>
                    </w:txbxContent>
                  </v:textbox>
                </v:shape>
                <w10:wrap type="square"/>
              </v:group>
            </w:pict>
          </mc:Fallback>
        </mc:AlternateContent>
      </w:r>
      <w:r w:rsidR="002C52E4" w:rsidRPr="00D00328">
        <w:rPr>
          <w:rFonts w:ascii="Times New Roman" w:hAnsi="Times New Roman" w:cs="Times New Roman"/>
          <w:sz w:val="24"/>
          <w:szCs w:val="24"/>
        </w:rPr>
        <w:t>The working electrodes used in voltammetry techniques, varies depending the precision and what compounds have been examined on different environments. They can vary in shapes and forms, but commonly is a cylinder with a small flat end.  A conductor is press fitted into a thin straight bar of an inert material, such as Teflon.  This inert material has embedded in the c</w:t>
      </w:r>
      <w:r w:rsidR="008774CF">
        <w:rPr>
          <w:rFonts w:ascii="Times New Roman" w:hAnsi="Times New Roman" w:cs="Times New Roman"/>
          <w:sz w:val="24"/>
          <w:szCs w:val="24"/>
        </w:rPr>
        <w:t>ontact, which is a wire (image 2</w:t>
      </w:r>
      <w:r w:rsidR="002C52E4" w:rsidRPr="00D00328">
        <w:rPr>
          <w:rFonts w:ascii="Times New Roman" w:hAnsi="Times New Roman" w:cs="Times New Roman"/>
          <w:sz w:val="24"/>
          <w:szCs w:val="24"/>
        </w:rPr>
        <w:t xml:space="preserve">).  This conductor could be a noble metal, such as platinum or gold; a carbon material, like carbon paste, carbon fiber, glassy carbon, diamond, or inclusive carbon nanotubes; a semiconductor, such as Sn (tin) or </w:t>
      </w:r>
      <m:oMath>
        <m:sSub>
          <m:sSubPr>
            <m:ctrlPr>
              <w:rPr>
                <w:rFonts w:ascii="Cambria Math" w:hAnsi="Cambria Math" w:cs="Times New Roman"/>
                <w:i/>
                <w:sz w:val="24"/>
                <w:szCs w:val="24"/>
              </w:rPr>
            </m:ctrlPr>
          </m:sSubPr>
          <m:e>
            <m:r>
              <w:rPr>
                <w:rFonts w:ascii="Cambria Math" w:hAnsi="Cambria Math" w:cs="Times New Roman"/>
                <w:sz w:val="24"/>
                <w:szCs w:val="24"/>
              </w:rPr>
              <m:t>ln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oMath>
      <w:r w:rsidR="00C84EB7">
        <w:rPr>
          <w:rFonts w:ascii="Times New Roman" w:hAnsi="Times New Roman" w:cs="Times New Roman"/>
          <w:sz w:val="24"/>
          <w:szCs w:val="24"/>
        </w:rPr>
        <w:t xml:space="preserve"> (indium oxide); or mercury. </w:t>
      </w:r>
    </w:p>
    <w:p w14:paraId="361CDEBE" w14:textId="77777777" w:rsidR="002C52E4" w:rsidRPr="00D00328" w:rsidRDefault="002C52E4" w:rsidP="002C52E4">
      <w:pPr>
        <w:spacing w:line="480" w:lineRule="auto"/>
        <w:ind w:firstLine="720"/>
        <w:jc w:val="both"/>
        <w:rPr>
          <w:rFonts w:ascii="Times New Roman" w:hAnsi="Times New Roman" w:cs="Times New Roman"/>
          <w:b/>
          <w:i/>
          <w:sz w:val="24"/>
          <w:szCs w:val="24"/>
        </w:rPr>
      </w:pPr>
      <w:r w:rsidRPr="00D00328">
        <w:rPr>
          <w:rFonts w:ascii="Times New Roman" w:hAnsi="Times New Roman" w:cs="Times New Roman"/>
          <w:b/>
          <w:sz w:val="24"/>
          <w:szCs w:val="24"/>
        </w:rPr>
        <w:t xml:space="preserve">5.1.2 </w:t>
      </w:r>
      <w:r w:rsidRPr="00D00328">
        <w:rPr>
          <w:rFonts w:ascii="Times New Roman" w:hAnsi="Times New Roman" w:cs="Times New Roman"/>
          <w:b/>
          <w:i/>
          <w:sz w:val="24"/>
          <w:szCs w:val="24"/>
        </w:rPr>
        <w:t>Mercury electrode</w:t>
      </w:r>
    </w:p>
    <w:p w14:paraId="0632B2E6" w14:textId="04F70D89" w:rsidR="002C52E4" w:rsidRPr="00D00328" w:rsidRDefault="002C52E4" w:rsidP="001113F1">
      <w:pPr>
        <w:spacing w:line="480" w:lineRule="auto"/>
        <w:ind w:firstLine="720"/>
        <w:jc w:val="both"/>
        <w:rPr>
          <w:rFonts w:ascii="Times New Roman" w:hAnsi="Times New Roman" w:cs="Times New Roman"/>
          <w:sz w:val="24"/>
          <w:szCs w:val="24"/>
        </w:rPr>
      </w:pPr>
      <w:r w:rsidRPr="00D00328">
        <w:rPr>
          <w:rFonts w:ascii="Times New Roman" w:hAnsi="Times New Roman" w:cs="Times New Roman"/>
          <w:sz w:val="24"/>
          <w:szCs w:val="24"/>
        </w:rPr>
        <w:t xml:space="preserve">Mercury specially has been commonly used in voltammetry for the capacity to have a fresh surface every time during the analysis among other reasons. As an example, Mercury working electrode has a relatively large negative potential range.  Sometimes the positive potential limitations are caused by the current product of the oxidation of the water to give molecular oxygen.  This negative potential increase with the reduction of water to produce hydrogen, but is really well tolerated by the mercury working electrodes because the overvoltage of the hydrogen on the noble metal.  Mercury has become one of the most reliable working electrodes in the voltammetry technique, because having a fresh drop every time means a fresh metallic surface to induce the chemical reactions necessary to identify the compounds present in the sample.  This is equivalent to do not have scratch surfaces like in the other working electrodes, always having a fresh surface thru the time of the experiment in order to have better and reliable results of the chemical reactions where are happening on that surface.  This ability to have a fresh drop every time is really important from the perspective that the current measured in voltammetry are quite sensitive to cleanliness and irregularities on the surface of the working electrode </w:t>
      </w:r>
      <w:sdt>
        <w:sdtPr>
          <w:rPr>
            <w:rFonts w:ascii="Times New Roman" w:hAnsi="Times New Roman" w:cs="Times New Roman"/>
            <w:sz w:val="24"/>
            <w:szCs w:val="24"/>
          </w:rPr>
          <w:id w:val="-61879812"/>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Sko071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(Skoog, Holler, &amp; Crouch, Voltammetry, 2007)</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HDME (Hanging Drop Mercury Electrode) is an example of a working electrode with the capacity to create a</w:t>
      </w:r>
      <w:r w:rsidR="008774CF">
        <w:rPr>
          <w:rFonts w:ascii="Times New Roman" w:hAnsi="Times New Roman" w:cs="Times New Roman"/>
          <w:sz w:val="24"/>
          <w:szCs w:val="24"/>
        </w:rPr>
        <w:t xml:space="preserve"> fresh drop of mercury (figure 12</w:t>
      </w:r>
      <w:r w:rsidRPr="00D00328">
        <w:rPr>
          <w:rFonts w:ascii="Times New Roman" w:hAnsi="Times New Roman" w:cs="Times New Roman"/>
          <w:sz w:val="24"/>
          <w:szCs w:val="24"/>
        </w:rPr>
        <w:t xml:space="preserve">).  This mercury electrode consists in a very fine capillarity cylinder connected to a mercury-containing reservoir, in which the metal is stimulated out of the capillarity by a piston.  This piston permits the formation of fresh drops, having surface areas that are reproducible to 5% or better.  </w:t>
      </w:r>
    </w:p>
    <w:p w14:paraId="6205C7B1" w14:textId="14CEE3C4" w:rsidR="002C52E4" w:rsidRPr="00D00328" w:rsidRDefault="00A923CA" w:rsidP="002C52E4">
      <w:pPr>
        <w:spacing w:line="480" w:lineRule="auto"/>
        <w:jc w:val="both"/>
        <w:rPr>
          <w:rFonts w:ascii="Times New Roman" w:hAnsi="Times New Roman" w:cs="Times New Roman"/>
          <w:b/>
          <w:i/>
          <w:sz w:val="24"/>
          <w:szCs w:val="24"/>
        </w:rPr>
      </w:pPr>
      <w:r>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14:anchorId="70401B1C" wp14:editId="51DF3C15">
                <wp:simplePos x="0" y="0"/>
                <wp:positionH relativeFrom="margin">
                  <wp:align>left</wp:align>
                </wp:positionH>
                <wp:positionV relativeFrom="margin">
                  <wp:align>top</wp:align>
                </wp:positionV>
                <wp:extent cx="1792605" cy="3639185"/>
                <wp:effectExtent l="0" t="0" r="36195" b="18415"/>
                <wp:wrapSquare wrapText="bothSides"/>
                <wp:docPr id="49" name="Group 49"/>
                <wp:cNvGraphicFramePr/>
                <a:graphic xmlns:a="http://schemas.openxmlformats.org/drawingml/2006/main">
                  <a:graphicData uri="http://schemas.microsoft.com/office/word/2010/wordprocessingGroup">
                    <wpg:wgp>
                      <wpg:cNvGrpSpPr/>
                      <wpg:grpSpPr>
                        <a:xfrm>
                          <a:off x="0" y="0"/>
                          <a:ext cx="1792605" cy="3639185"/>
                          <a:chOff x="0" y="0"/>
                          <a:chExt cx="1792605" cy="3639185"/>
                        </a:xfrm>
                      </wpg:grpSpPr>
                      <pic:pic xmlns:pic="http://schemas.openxmlformats.org/drawingml/2006/picture">
                        <pic:nvPicPr>
                          <pic:cNvPr id="41" name="Picture 4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92605" cy="3200400"/>
                          </a:xfrm>
                          <a:prstGeom prst="rect">
                            <a:avLst/>
                          </a:prstGeom>
                        </pic:spPr>
                      </pic:pic>
                      <wps:wsp>
                        <wps:cNvPr id="42" name="Text Box 42"/>
                        <wps:cNvSpPr txBox="1"/>
                        <wps:spPr>
                          <a:xfrm>
                            <a:off x="0" y="3249295"/>
                            <a:ext cx="1792605" cy="389890"/>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4D92DEA9" w14:textId="6827BA70" w:rsidR="00C84EB7" w:rsidRPr="001469D1" w:rsidRDefault="00C84EB7" w:rsidP="002C52E4">
                              <w:pPr>
                                <w:pStyle w:val="Caption"/>
                                <w:rPr>
                                  <w:rFonts w:ascii="Times New Roman" w:hAnsi="Times New Roman" w:cs="Times New Roman"/>
                                  <w:b w:val="0"/>
                                  <w:noProof/>
                                  <w:color w:val="auto"/>
                                </w:rPr>
                              </w:pPr>
                              <w:r w:rsidRPr="001469D1">
                                <w:rPr>
                                  <w:rFonts w:ascii="Times New Roman" w:hAnsi="Times New Roman" w:cs="Times New Roman"/>
                                  <w:b w:val="0"/>
                                  <w:color w:val="auto"/>
                                </w:rPr>
                                <w:t>Figure 12.  Hanging Mercury Drop Electrode (HMDE)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9" o:spid="_x0000_s1065" style="position:absolute;left:0;text-align:left;margin-left:0;margin-top:0;width:141.15pt;height:286.55pt;z-index:251692032;mso-position-horizontal:left;mso-position-horizontal-relative:margin;mso-position-vertical:top;mso-position-vertical-relative:margin" coordsize="1792605,36391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66" type="#_x0000_t75" style="position:absolute;width:1792605;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A&#10;mUbGAAAA2wAAAA8AAABkcnMvZG93bnJldi54bWxEj09rwkAUxO+FfoflFXopukkoIqmrVKFgIR7q&#10;v/Nr9pnEZt+m2W0Sv31XEDwOM/MbZrYYTC06al1lWUE8jkAQ51ZXXCjY7z5GUxDOI2usLZOCCzlY&#10;zB8fZphq2/MXdVtfiABhl6KC0vsmldLlJRl0Y9sQB+9kW4M+yLaQusU+wE0tkyiaSIMVh4USG1qV&#10;lP9s/4yCbN38vnxf/KH7nGbn42SzXCW4VOr5aXh/A+Fp8Pfwrb3WCl5juH4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8CZRsYAAADbAAAADwAAAAAAAAAAAAAAAACc&#10;AgAAZHJzL2Rvd25yZXYueG1sUEsFBgAAAAAEAAQA9wAAAI8DAAAAAA==&#10;">
                  <v:imagedata r:id="rId36" o:title=""/>
                  <v:path arrowok="t"/>
                </v:shape>
                <v:shapetype id="_x0000_t202" coordsize="21600,21600" o:spt="202" path="m0,0l0,21600,21600,21600,21600,0xe">
                  <v:stroke joinstyle="miter"/>
                  <v:path gradientshapeok="t" o:connecttype="rect"/>
                </v:shapetype>
                <v:shape id="Text Box 42" o:spid="_x0000_s1067" type="#_x0000_t202" style="position:absolute;top:3249295;width:179260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IlQxQAA&#10;ANsAAAAPAAAAZHJzL2Rvd25yZXYueG1sRI9PawIxFMTvgt8hPKE3zVaKlNUo20JL1UO7/jn09khe&#10;dxc3L0sSdf32plDocZiZ3zCLVW9bcSEfGscKHicZCGLtTMOVgsP+bfwMIkRkg61jUnCjAKvlcLDA&#10;3Lgrl3TZxUokCIccFdQxdrmUQddkMUxcR5y8H+ctxiR9JY3Ha4LbVk6zbCYtNpwWauzotSZ92p2t&#10;gm28fX++vGsutqU+eVx/HdebQqmHUV/MQUTq43/4r/1hFDxN4fdL+gF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kiVDFAAAA2wAAAA8AAAAAAAAAAAAAAAAAlwIAAGRycy9k&#10;b3ducmV2LnhtbFBLBQYAAAAABAAEAPUAAACJAwAAAAA=&#10;" strokecolor="black [3213]">
                  <v:textbox style="mso-fit-shape-to-text:t" inset="0,0,0,0">
                    <w:txbxContent>
                      <w:p w14:paraId="4D92DEA9" w14:textId="6827BA70" w:rsidR="00C84EB7" w:rsidRPr="001469D1" w:rsidRDefault="00C84EB7" w:rsidP="002C52E4">
                        <w:pPr>
                          <w:pStyle w:val="Caption"/>
                          <w:rPr>
                            <w:rFonts w:ascii="Times New Roman" w:hAnsi="Times New Roman" w:cs="Times New Roman"/>
                            <w:b w:val="0"/>
                            <w:noProof/>
                            <w:color w:val="auto"/>
                          </w:rPr>
                        </w:pPr>
                        <w:r w:rsidRPr="001469D1">
                          <w:rPr>
                            <w:rFonts w:ascii="Times New Roman" w:hAnsi="Times New Roman" w:cs="Times New Roman"/>
                            <w:b w:val="0"/>
                            <w:color w:val="auto"/>
                          </w:rPr>
                          <w:t>Figure 12.  Hanging Mercury Drop Electrode (HMDE)</w:t>
                        </w:r>
                      </w:p>
                    </w:txbxContent>
                  </v:textbox>
                </v:shape>
                <w10:wrap type="square" anchorx="margin" anchory="margin"/>
              </v:group>
            </w:pict>
          </mc:Fallback>
        </mc:AlternateContent>
      </w:r>
      <w:r w:rsidR="002C52E4" w:rsidRPr="00D00328">
        <w:rPr>
          <w:rFonts w:ascii="Times New Roman" w:hAnsi="Times New Roman" w:cs="Times New Roman"/>
          <w:b/>
          <w:sz w:val="24"/>
          <w:szCs w:val="24"/>
        </w:rPr>
        <w:t xml:space="preserve">5.2 </w:t>
      </w:r>
      <w:r w:rsidR="002C52E4" w:rsidRPr="00D00328">
        <w:rPr>
          <w:rFonts w:ascii="Times New Roman" w:hAnsi="Times New Roman" w:cs="Times New Roman"/>
          <w:b/>
          <w:i/>
          <w:sz w:val="24"/>
          <w:szCs w:val="24"/>
        </w:rPr>
        <w:t>Voltammetry applications in Sulfur</w:t>
      </w:r>
    </w:p>
    <w:p w14:paraId="12CABC9A" w14:textId="77777777" w:rsidR="002C52E4" w:rsidRPr="00D00328" w:rsidRDefault="002C52E4" w:rsidP="002C52E4">
      <w:pPr>
        <w:spacing w:line="480" w:lineRule="auto"/>
        <w:jc w:val="both"/>
        <w:rPr>
          <w:rFonts w:ascii="Times New Roman" w:hAnsi="Times New Roman" w:cs="Times New Roman"/>
          <w:sz w:val="24"/>
          <w:szCs w:val="24"/>
        </w:rPr>
      </w:pPr>
      <w:r w:rsidRPr="00D00328">
        <w:rPr>
          <w:rFonts w:ascii="Times New Roman" w:hAnsi="Times New Roman" w:cs="Times New Roman"/>
          <w:sz w:val="24"/>
          <w:szCs w:val="24"/>
        </w:rPr>
        <w:tab/>
        <w:t xml:space="preserve">Voltammetry is a technique that is trustfully used by many scientists who are related in one way or another with sulfur and other chemical compounds in aqueous systems.  As an example linear voltammetry is used for the quantitative determination of a wide variety of many inorganic species, which includes molecules of biological and non-biological interest </w:t>
      </w:r>
      <w:sdt>
        <w:sdtPr>
          <w:rPr>
            <w:rFonts w:ascii="Times New Roman" w:hAnsi="Times New Roman" w:cs="Times New Roman"/>
            <w:sz w:val="24"/>
            <w:szCs w:val="24"/>
          </w:rPr>
          <w:id w:val="-1649658770"/>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Sko071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(Skoog, Holler, &amp; Crouch, Voltammetry, 2007)</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This electrochemical technique is a reliable technique for compounds that are time-sensitive like elemental sulfur.  Elemental sulfur (S</w:t>
      </w:r>
      <w:r w:rsidRPr="00D00328">
        <w:rPr>
          <w:rFonts w:ascii="Times New Roman" w:hAnsi="Times New Roman" w:cs="Times New Roman"/>
          <w:sz w:val="24"/>
          <w:szCs w:val="24"/>
          <w:vertAlign w:val="superscript"/>
        </w:rPr>
        <w:t>0</w:t>
      </w:r>
      <w:r w:rsidRPr="00D00328">
        <w:rPr>
          <w:rFonts w:ascii="Times New Roman" w:hAnsi="Times New Roman" w:cs="Times New Roman"/>
          <w:sz w:val="24"/>
          <w:szCs w:val="24"/>
        </w:rPr>
        <w:t xml:space="preserve">) is formed during the biotic and abiotic oxidation of dissolved sulfide and solid metal monosulfide </w:t>
      </w:r>
      <w:sdt>
        <w:sdtPr>
          <w:rPr>
            <w:rFonts w:ascii="Times New Roman" w:hAnsi="Times New Roman" w:cs="Times New Roman"/>
            <w:sz w:val="24"/>
            <w:szCs w:val="24"/>
          </w:rPr>
          <w:id w:val="343215776"/>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Wan98 \l 1033  \m Mey76</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(Wang, Tessier, &amp; Buffle, 1998; Meyer B. , 1976)</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Also, elemental sulfur has really low solubility in water but its solubility can be significantly increased when is found on sulfidic waters, reacting with dissolved sulfide to form polysulfide species.  Electrochemical analysis methods that are commonly used in sulfur speciation, which includes differential-pulse polarography, cathodic sweep voltammetry and normal polarography.  This voltammetric techniques are not used only to know the concentration, but also give information about the identity, origin, distribution and behavior of sulfur species in natural water environments </w:t>
      </w:r>
      <w:sdt>
        <w:sdtPr>
          <w:rPr>
            <w:rFonts w:ascii="Times New Roman" w:hAnsi="Times New Roman" w:cs="Times New Roman"/>
            <w:sz w:val="24"/>
            <w:szCs w:val="24"/>
          </w:rPr>
          <w:id w:val="-1047055486"/>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Bat92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(Batina, Ciglenecki, &amp; Cosovic, 1992)</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The alternate current (a.c.) voltammetry is widely used in aqueous environments like natural waters and effluents to study surface-active substances.  In anoxic environments, the presence of sulfur is really well identified by a clear and defined peak, which increase with accumulation time.  This valuable information provides how the reaction proceeds and how many steps are taking to the reaction to be completed </w:t>
      </w:r>
      <w:sdt>
        <w:sdtPr>
          <w:rPr>
            <w:rFonts w:ascii="Times New Roman" w:hAnsi="Times New Roman" w:cs="Times New Roman"/>
            <w:sz w:val="24"/>
            <w:szCs w:val="24"/>
          </w:rPr>
          <w:id w:val="-523162345"/>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Mer70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(Merritt &amp; Sawyer, 1970)</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w:t>
      </w:r>
    </w:p>
    <w:p w14:paraId="06B2179F" w14:textId="77777777" w:rsidR="002C52E4" w:rsidRPr="00D00328" w:rsidRDefault="002C52E4" w:rsidP="002C52E4">
      <w:pPr>
        <w:spacing w:line="480" w:lineRule="auto"/>
        <w:ind w:firstLine="720"/>
        <w:jc w:val="both"/>
        <w:rPr>
          <w:rFonts w:ascii="Times New Roman" w:hAnsi="Times New Roman" w:cs="Times New Roman"/>
          <w:sz w:val="24"/>
          <w:szCs w:val="24"/>
        </w:rPr>
      </w:pPr>
      <w:r w:rsidRPr="00D00328">
        <w:rPr>
          <w:rFonts w:ascii="Times New Roman" w:hAnsi="Times New Roman" w:cs="Times New Roman"/>
          <w:sz w:val="24"/>
          <w:szCs w:val="24"/>
        </w:rPr>
        <w:t xml:space="preserve">There are available specific voltammetric techniques for specific environments or systems, as an example Differential Pulse Polarography (DPP) method, which in the literature is categorized as the most efficient and convenient for pore waters.  This technique just requires small volumes (2-5mL) of sample.  This volume is enough to acquire an acceptable detection limit.  Because voltammetry techniques is a good method to take advantage of the selectivity, sensitivity, accuracy, and less volume for sample, some scientist have suggested some voltammetric techniques to analyze elemental sulfur.  As an example, Batina </w:t>
      </w:r>
      <w:r w:rsidRPr="00D00328">
        <w:rPr>
          <w:rFonts w:ascii="Times New Roman" w:hAnsi="Times New Roman" w:cs="Times New Roman"/>
          <w:i/>
          <w:sz w:val="24"/>
          <w:szCs w:val="24"/>
        </w:rPr>
        <w:t>et al.</w:t>
      </w:r>
      <w:r w:rsidRPr="00D00328">
        <w:rPr>
          <w:rFonts w:ascii="Times New Roman" w:hAnsi="Times New Roman" w:cs="Times New Roman"/>
          <w:sz w:val="24"/>
          <w:szCs w:val="24"/>
        </w:rPr>
        <w:t xml:space="preserve"> 1992 proposed that dissolved elemental sulfur could be analyzed and estimated by phase-sensitive a.c. voltammetry using the information from the ratio of anodic to cathodic currents.  The research group stipulated that this technique was capable to determining simultaneously dissolved sulfide and elemental sulfur without alternate the sample </w:t>
      </w:r>
      <w:sdt>
        <w:sdtPr>
          <w:rPr>
            <w:rFonts w:ascii="Times New Roman" w:hAnsi="Times New Roman" w:cs="Times New Roman"/>
            <w:sz w:val="24"/>
            <w:szCs w:val="24"/>
          </w:rPr>
          <w:id w:val="-1310707438"/>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Wan98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(Wang, Tessier, &amp; Buffle, 1998)</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Keeping this path of taking advantage of voltammetry techniques to try to understand better the nature of elemental sulfur, Buffle </w:t>
      </w:r>
      <w:r w:rsidRPr="00D00328">
        <w:rPr>
          <w:rFonts w:ascii="Times New Roman" w:hAnsi="Times New Roman" w:cs="Times New Roman"/>
          <w:i/>
          <w:sz w:val="24"/>
          <w:szCs w:val="24"/>
        </w:rPr>
        <w:t>et al.</w:t>
      </w:r>
      <w:r w:rsidRPr="00D00328">
        <w:rPr>
          <w:rFonts w:ascii="Times New Roman" w:hAnsi="Times New Roman" w:cs="Times New Roman"/>
          <w:sz w:val="24"/>
          <w:szCs w:val="24"/>
        </w:rPr>
        <w:t xml:space="preserve">, (1987) suggested that is was possible to measuring dissolved elemental sulfur by cathodic sweep voltammetry after a process of acidification and purging of the sample with an inert gas in order to remove all possible sulfide from the experiment; as a result they reported that it was necessary to add ethanol to the water sample to maintain the elemental sulfur in it dissolved form on the solution.  These 20 years old experiments were just the pioneers in trying to understand why sulfur compounds are so unique for analysis.  That is why modern techniques have been created to explain some natural phenomena of sulfur using other techniques and parameters. Modern polarographic techniques have been a good example to determinate sulfur species in a wide variety of different samples such as natural lake waters, hydrothermal pools, and other environments that have become anoxic thanks to microbial activity.  Some electrochemical methods like differential-pulse polarography, cathodic sweep voltammetry and normal-pulse polarography, in combination with other spectroscopic techniques have been a really good combination in order to acquire other information as distribution and behavior of sulfur species in natural water systems. This is because the principle of this procedure is based on a two-electron reversible electrochemical process, which involves the oxidation of mercury (II) to mercury (III) ions with immediate formation of insoluble mercury (II) sulfide at the working electrode surface </w:t>
      </w:r>
      <w:sdt>
        <w:sdtPr>
          <w:rPr>
            <w:rFonts w:ascii="Times New Roman" w:hAnsi="Times New Roman" w:cs="Times New Roman"/>
            <w:sz w:val="24"/>
            <w:szCs w:val="24"/>
          </w:rPr>
          <w:id w:val="-624543473"/>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Sko071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(Skoog, Holler, &amp; Crouch, Voltammetry, 2007)</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For a time-sensitive and no-need of pretreatment technique, some researchers use the square-wave voltammetry, which provides a fairly analysis in seconds.  This technique is high sensitive and is used in a wide range of application for sulfur compounds, because does not required big sample sizes some environments are not disturbed after an electrochemical analysis </w:t>
      </w:r>
      <w:sdt>
        <w:sdtPr>
          <w:rPr>
            <w:rFonts w:ascii="Times New Roman" w:hAnsi="Times New Roman" w:cs="Times New Roman"/>
            <w:sz w:val="24"/>
            <w:szCs w:val="24"/>
          </w:rPr>
          <w:id w:val="213621949"/>
          <w:citation/>
        </w:sdtPr>
        <w:sdtEndPr/>
        <w:sdtContent>
          <w:r w:rsidRPr="00D00328">
            <w:rPr>
              <w:rFonts w:ascii="Times New Roman" w:hAnsi="Times New Roman" w:cs="Times New Roman"/>
              <w:sz w:val="24"/>
              <w:szCs w:val="24"/>
            </w:rPr>
            <w:fldChar w:fldCharType="begin"/>
          </w:r>
          <w:r w:rsidRPr="00D00328">
            <w:rPr>
              <w:rFonts w:ascii="Times New Roman" w:hAnsi="Times New Roman" w:cs="Times New Roman"/>
              <w:sz w:val="24"/>
              <w:szCs w:val="24"/>
            </w:rPr>
            <w:instrText xml:space="preserve"> CITATION Wan93 \l 1033 </w:instrText>
          </w:r>
          <w:r w:rsidRPr="00D00328">
            <w:rPr>
              <w:rFonts w:ascii="Times New Roman" w:hAnsi="Times New Roman" w:cs="Times New Roman"/>
              <w:sz w:val="24"/>
              <w:szCs w:val="24"/>
            </w:rPr>
            <w:fldChar w:fldCharType="separate"/>
          </w:r>
          <w:r w:rsidR="00A20BBB" w:rsidRPr="00D00328">
            <w:rPr>
              <w:rFonts w:ascii="Times New Roman" w:hAnsi="Times New Roman" w:cs="Times New Roman"/>
              <w:noProof/>
              <w:sz w:val="24"/>
              <w:szCs w:val="24"/>
            </w:rPr>
            <w:t>(Wandruszka, Yuan, &amp; Morra, 1993)</w:t>
          </w:r>
          <w:r w:rsidRPr="00D00328">
            <w:rPr>
              <w:rFonts w:ascii="Times New Roman" w:hAnsi="Times New Roman" w:cs="Times New Roman"/>
              <w:sz w:val="24"/>
              <w:szCs w:val="24"/>
            </w:rPr>
            <w:fldChar w:fldCharType="end"/>
          </w:r>
        </w:sdtContent>
      </w:sdt>
      <w:r w:rsidRPr="00D00328">
        <w:rPr>
          <w:rFonts w:ascii="Times New Roman" w:hAnsi="Times New Roman" w:cs="Times New Roman"/>
          <w:sz w:val="24"/>
          <w:szCs w:val="24"/>
        </w:rPr>
        <w:t xml:space="preserve">.  Also, some anodic reactions of sulfide, sulfite, and thiosulfate have been examined and in general </w:t>
      </w:r>
      <w:r w:rsidRPr="00D00328">
        <w:rPr>
          <w:rFonts w:ascii="Times New Roman" w:hAnsi="Times New Roman" w:cs="Times New Roman"/>
          <w:i/>
          <w:sz w:val="24"/>
          <w:szCs w:val="24"/>
        </w:rPr>
        <w:t>E</w:t>
      </w:r>
      <w:r w:rsidRPr="00D00328">
        <w:rPr>
          <w:rFonts w:ascii="Times New Roman" w:hAnsi="Times New Roman" w:cs="Times New Roman"/>
          <w:i/>
          <w:sz w:val="24"/>
          <w:szCs w:val="24"/>
          <w:vertAlign w:val="subscript"/>
        </w:rPr>
        <w:t>1/2</w:t>
      </w:r>
      <w:r w:rsidRPr="00D00328">
        <w:rPr>
          <w:rFonts w:ascii="Times New Roman" w:hAnsi="Times New Roman" w:cs="Times New Roman"/>
          <w:sz w:val="24"/>
          <w:szCs w:val="24"/>
          <w:vertAlign w:val="subscript"/>
        </w:rPr>
        <w:t xml:space="preserve"> </w:t>
      </w:r>
      <w:r w:rsidRPr="00D00328">
        <w:rPr>
          <w:rFonts w:ascii="Times New Roman" w:hAnsi="Times New Roman" w:cs="Times New Roman"/>
          <w:sz w:val="24"/>
          <w:szCs w:val="24"/>
        </w:rPr>
        <w:t xml:space="preserve">the values are dependent on the pH of the composition that are supporting the electrolyte.  This entire resume is an example that is just a small proof of what applications are useful voltammetry.  After the discovery of this technique there is big diversity of applications in many branches of science including, biology, geology, chemistry, inclusive engineering.  This technique results to be a good complement in combination with other techniques in order to describe, determine and analyze systems in which other techniques have no successful progress.  </w:t>
      </w:r>
    </w:p>
    <w:p w14:paraId="7940E0A9" w14:textId="77777777" w:rsidR="002C52E4" w:rsidRDefault="002C52E4" w:rsidP="002C52E4">
      <w:pPr>
        <w:spacing w:line="480" w:lineRule="auto"/>
        <w:jc w:val="both"/>
        <w:rPr>
          <w:rFonts w:ascii="Times New Roman" w:hAnsi="Times New Roman" w:cs="Times New Roman"/>
        </w:rPr>
      </w:pPr>
    </w:p>
    <w:p w14:paraId="48F7B28C" w14:textId="77777777" w:rsidR="002C52E4" w:rsidRDefault="002C52E4" w:rsidP="002C52E4">
      <w:pPr>
        <w:spacing w:line="480" w:lineRule="auto"/>
        <w:jc w:val="both"/>
        <w:rPr>
          <w:rFonts w:ascii="Times New Roman" w:hAnsi="Times New Roman" w:cs="Times New Roman"/>
        </w:rPr>
      </w:pPr>
    </w:p>
    <w:p w14:paraId="61898823" w14:textId="77777777" w:rsidR="002C52E4" w:rsidRDefault="002C52E4" w:rsidP="002C52E4">
      <w:pPr>
        <w:spacing w:line="480" w:lineRule="auto"/>
        <w:jc w:val="both"/>
        <w:rPr>
          <w:rFonts w:ascii="Times New Roman" w:hAnsi="Times New Roman" w:cs="Times New Roman"/>
        </w:rPr>
      </w:pPr>
    </w:p>
    <w:p w14:paraId="1F7B2FD0" w14:textId="77777777" w:rsidR="00DC3CB2" w:rsidRDefault="00DC3CB2" w:rsidP="00DC3CB2"/>
    <w:p w14:paraId="2E236C32" w14:textId="77777777" w:rsidR="00A923CA" w:rsidRDefault="00A923CA" w:rsidP="00DC3CB2"/>
    <w:p w14:paraId="1FFA7B21" w14:textId="77777777" w:rsidR="00A923CA" w:rsidRDefault="00A923CA" w:rsidP="00DC3CB2"/>
    <w:p w14:paraId="675266F8" w14:textId="77777777" w:rsidR="00A923CA" w:rsidRDefault="00A923CA" w:rsidP="00DC3CB2"/>
    <w:p w14:paraId="5F452AF5" w14:textId="77777777" w:rsidR="00A923CA" w:rsidRDefault="00A923CA" w:rsidP="00DC3CB2"/>
    <w:p w14:paraId="7B8DE44C" w14:textId="77777777" w:rsidR="00A923CA" w:rsidRDefault="00A923CA" w:rsidP="00DC3CB2"/>
    <w:p w14:paraId="0D7C3C03" w14:textId="77777777" w:rsidR="00A923CA" w:rsidRDefault="00A923CA" w:rsidP="00DC3CB2">
      <w:bookmarkStart w:id="0" w:name="_GoBack"/>
      <w:bookmarkEnd w:id="0"/>
    </w:p>
    <w:sdt>
      <w:sdtPr>
        <w:rPr>
          <w:rFonts w:ascii="Times New Roman" w:eastAsiaTheme="minorHAnsi" w:hAnsi="Times New Roman" w:cs="Times New Roman"/>
          <w:b w:val="0"/>
          <w:bCs w:val="0"/>
          <w:color w:val="auto"/>
          <w:sz w:val="24"/>
          <w:szCs w:val="24"/>
          <w:lang w:bidi="ar-SA"/>
        </w:rPr>
        <w:id w:val="953371995"/>
        <w:docPartObj>
          <w:docPartGallery w:val="Bibliographies"/>
          <w:docPartUnique/>
        </w:docPartObj>
      </w:sdtPr>
      <w:sdtEndPr>
        <w:rPr>
          <w:rFonts w:asciiTheme="minorHAnsi" w:hAnsiTheme="minorHAnsi" w:cstheme="minorBidi"/>
          <w:sz w:val="22"/>
          <w:szCs w:val="22"/>
        </w:rPr>
      </w:sdtEndPr>
      <w:sdtContent>
        <w:p w14:paraId="35053E97" w14:textId="6429B00F" w:rsidR="008A6544" w:rsidRPr="008A6544" w:rsidRDefault="008A6544" w:rsidP="006841A0">
          <w:pPr>
            <w:pStyle w:val="Heading1"/>
            <w:jc w:val="center"/>
            <w:rPr>
              <w:rFonts w:ascii="Times New Roman" w:hAnsi="Times New Roman" w:cs="Times New Roman"/>
              <w:color w:val="auto"/>
              <w:sz w:val="24"/>
              <w:szCs w:val="24"/>
            </w:rPr>
          </w:pPr>
          <w:r w:rsidRPr="008A6544">
            <w:rPr>
              <w:rFonts w:ascii="Times New Roman" w:hAnsi="Times New Roman" w:cs="Times New Roman"/>
              <w:color w:val="auto"/>
              <w:sz w:val="24"/>
              <w:szCs w:val="24"/>
            </w:rPr>
            <w:t>Literature cited</w:t>
          </w:r>
        </w:p>
        <w:p w14:paraId="1C01B3CF" w14:textId="77777777" w:rsidR="008A6544" w:rsidRPr="008A6544" w:rsidRDefault="008A6544" w:rsidP="008A6544"/>
        <w:p w14:paraId="13799DA0"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sz w:val="24"/>
              <w:szCs w:val="24"/>
            </w:rPr>
            <w:fldChar w:fldCharType="begin"/>
          </w:r>
          <w:r w:rsidRPr="008A6544">
            <w:rPr>
              <w:rFonts w:ascii="Times New Roman" w:hAnsi="Times New Roman" w:cs="Times New Roman"/>
              <w:sz w:val="24"/>
              <w:szCs w:val="24"/>
            </w:rPr>
            <w:instrText xml:space="preserve"> BIBLIOGRAPHY </w:instrText>
          </w:r>
          <w:r w:rsidRPr="008A6544">
            <w:rPr>
              <w:rFonts w:ascii="Times New Roman" w:hAnsi="Times New Roman" w:cs="Times New Roman"/>
              <w:sz w:val="24"/>
              <w:szCs w:val="24"/>
            </w:rPr>
            <w:fldChar w:fldCharType="separate"/>
          </w:r>
          <w:r w:rsidRPr="008A6544">
            <w:rPr>
              <w:rFonts w:ascii="Times New Roman" w:hAnsi="Times New Roman" w:cs="Times New Roman"/>
              <w:noProof/>
              <w:sz w:val="24"/>
              <w:szCs w:val="24"/>
            </w:rPr>
            <w:t xml:space="preserve">Eckert, B., Albert, H. O., Jodi, H. J., &amp; Foggi, P. (1996). Raman studies of Sulfur Crystal (α-S8) at High Pressures and Low Temperatures. </w:t>
          </w:r>
          <w:r w:rsidRPr="008A6544">
            <w:rPr>
              <w:rFonts w:ascii="Times New Roman" w:hAnsi="Times New Roman" w:cs="Times New Roman"/>
              <w:i/>
              <w:iCs/>
              <w:noProof/>
              <w:sz w:val="24"/>
              <w:szCs w:val="24"/>
            </w:rPr>
            <w:t>Journal of Physical Chemistry</w:t>
          </w:r>
          <w:r w:rsidRPr="008A6544">
            <w:rPr>
              <w:rFonts w:ascii="Times New Roman" w:hAnsi="Times New Roman" w:cs="Times New Roman"/>
              <w:noProof/>
              <w:sz w:val="24"/>
              <w:szCs w:val="24"/>
            </w:rPr>
            <w:t xml:space="preserve"> , 8212-8219.</w:t>
          </w:r>
        </w:p>
        <w:p w14:paraId="3BA0AE23"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Becucci, M., Bini, R., &amp; Castellucci, E. (1997). Mode Assignment of Sulfur α-S8 by Polarized Raman and FTIR Studies at Low Temperatures. </w:t>
          </w:r>
          <w:r w:rsidRPr="008A6544">
            <w:rPr>
              <w:rFonts w:ascii="Times New Roman" w:hAnsi="Times New Roman" w:cs="Times New Roman"/>
              <w:i/>
              <w:iCs/>
              <w:noProof/>
              <w:sz w:val="24"/>
              <w:szCs w:val="24"/>
            </w:rPr>
            <w:t>Journal of Physical Chemistry</w:t>
          </w:r>
          <w:r w:rsidRPr="008A6544">
            <w:rPr>
              <w:rFonts w:ascii="Times New Roman" w:hAnsi="Times New Roman" w:cs="Times New Roman"/>
              <w:noProof/>
              <w:sz w:val="24"/>
              <w:szCs w:val="24"/>
            </w:rPr>
            <w:t xml:space="preserve"> , 2132-2137.</w:t>
          </w:r>
        </w:p>
        <w:p w14:paraId="1E45493D"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Waldron, R. D. (2008). </w:t>
          </w:r>
          <w:r w:rsidRPr="008A6544">
            <w:rPr>
              <w:rFonts w:ascii="Times New Roman" w:hAnsi="Times New Roman" w:cs="Times New Roman"/>
              <w:i/>
              <w:iCs/>
              <w:noProof/>
              <w:sz w:val="24"/>
              <w:szCs w:val="24"/>
            </w:rPr>
            <w:t>Dipole moment</w:t>
          </w:r>
          <w:r w:rsidRPr="008A6544">
            <w:rPr>
              <w:rFonts w:ascii="Times New Roman" w:hAnsi="Times New Roman" w:cs="Times New Roman"/>
              <w:noProof/>
              <w:sz w:val="24"/>
              <w:szCs w:val="24"/>
            </w:rPr>
            <w:t>. Retrieved July 21, 2011, from AccessScience: http://www.accessscience.com.ezproxy.uvm.edu/content/Dipole%20moment/198500</w:t>
          </w:r>
        </w:p>
        <w:p w14:paraId="63175870"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Wandruszka, R. V., Yuan, X., &amp; Morra, M. J. (1993). Determination of sulfur species by cathodic square wave stripping voltammetry; compounds relevant to natual sulfur mineralization. </w:t>
          </w:r>
          <w:r w:rsidRPr="008A6544">
            <w:rPr>
              <w:rFonts w:ascii="Times New Roman" w:hAnsi="Times New Roman" w:cs="Times New Roman"/>
              <w:i/>
              <w:iCs/>
              <w:noProof/>
              <w:sz w:val="24"/>
              <w:szCs w:val="24"/>
            </w:rPr>
            <w:t>Talanta</w:t>
          </w:r>
          <w:r w:rsidRPr="008A6544">
            <w:rPr>
              <w:rFonts w:ascii="Times New Roman" w:hAnsi="Times New Roman" w:cs="Times New Roman"/>
              <w:noProof/>
              <w:sz w:val="24"/>
              <w:szCs w:val="24"/>
            </w:rPr>
            <w:t xml:space="preserve"> , 37-42.</w:t>
          </w:r>
        </w:p>
        <w:p w14:paraId="11A8B222"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Wang, F., Tessier, A., &amp; Buffle, J. (1998). Voltammetric determination of elemental sulfur in pore waters. </w:t>
          </w:r>
          <w:r w:rsidRPr="008A6544">
            <w:rPr>
              <w:rFonts w:ascii="Times New Roman" w:hAnsi="Times New Roman" w:cs="Times New Roman"/>
              <w:i/>
              <w:iCs/>
              <w:noProof/>
              <w:sz w:val="24"/>
              <w:szCs w:val="24"/>
            </w:rPr>
            <w:t>Limnology Oceanography</w:t>
          </w:r>
          <w:r w:rsidRPr="008A6544">
            <w:rPr>
              <w:rFonts w:ascii="Times New Roman" w:hAnsi="Times New Roman" w:cs="Times New Roman"/>
              <w:noProof/>
              <w:sz w:val="24"/>
              <w:szCs w:val="24"/>
            </w:rPr>
            <w:t xml:space="preserve"> , 1353-1361.</w:t>
          </w:r>
        </w:p>
        <w:p w14:paraId="0FC675FB"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Wedd, M. (2005). Particle Size Analysis. </w:t>
          </w:r>
          <w:r w:rsidRPr="008A6544">
            <w:rPr>
              <w:rFonts w:ascii="Times New Roman" w:hAnsi="Times New Roman" w:cs="Times New Roman"/>
              <w:i/>
              <w:iCs/>
              <w:noProof/>
              <w:sz w:val="24"/>
              <w:szCs w:val="24"/>
              <w:lang w:val="uz-Cyrl-UZ"/>
            </w:rPr>
            <w:t>Encyclopedia of analytical science</w:t>
          </w:r>
          <w:r w:rsidRPr="008A6544">
            <w:rPr>
              <w:rFonts w:ascii="Times New Roman" w:hAnsi="Times New Roman" w:cs="Times New Roman"/>
              <w:noProof/>
              <w:sz w:val="24"/>
              <w:szCs w:val="24"/>
              <w:lang w:val="uz-Cyrl-UZ"/>
            </w:rPr>
            <w:t xml:space="preserve"> , 18-29.</w:t>
          </w:r>
        </w:p>
        <w:p w14:paraId="4BA8D76E"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Van Duyne, R. P., &amp; Haynes, C. L. (2004). Raman Spectroscopy. In </w:t>
          </w:r>
          <w:r w:rsidRPr="008A6544">
            <w:rPr>
              <w:rFonts w:ascii="Times New Roman" w:hAnsi="Times New Roman" w:cs="Times New Roman"/>
              <w:i/>
              <w:iCs/>
              <w:noProof/>
              <w:sz w:val="24"/>
              <w:szCs w:val="24"/>
            </w:rPr>
            <w:t>Encyclopedia of Physical Science and Technology.</w:t>
          </w:r>
          <w:r w:rsidRPr="008A6544">
            <w:rPr>
              <w:rFonts w:ascii="Times New Roman" w:hAnsi="Times New Roman" w:cs="Times New Roman"/>
              <w:noProof/>
              <w:sz w:val="24"/>
              <w:szCs w:val="24"/>
            </w:rPr>
            <w:t xml:space="preserve"> Elsevier.</w:t>
          </w:r>
        </w:p>
        <w:p w14:paraId="275D681C"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Buffle, J., Zali, O., Zumstein, J., &amp; de Vitre, R. (1987). Environmental Science Technology. (64), 41.</w:t>
          </w:r>
        </w:p>
        <w:p w14:paraId="456FC925"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Batina, N., Ciglenecki, I., &amp; Cosovic, B. (1992). Determination of elemental sulphur, sulphide and their mixtures in electrolyte solutions. </w:t>
          </w:r>
          <w:r w:rsidRPr="008A6544">
            <w:rPr>
              <w:rFonts w:ascii="Times New Roman" w:hAnsi="Times New Roman" w:cs="Times New Roman"/>
              <w:i/>
              <w:iCs/>
              <w:noProof/>
              <w:sz w:val="24"/>
              <w:szCs w:val="24"/>
            </w:rPr>
            <w:t>Analytica Chimica</w:t>
          </w:r>
          <w:r w:rsidRPr="008A6544">
            <w:rPr>
              <w:rFonts w:ascii="Times New Roman" w:hAnsi="Times New Roman" w:cs="Times New Roman"/>
              <w:noProof/>
              <w:sz w:val="24"/>
              <w:szCs w:val="24"/>
            </w:rPr>
            <w:t xml:space="preserve"> , 157-160.</w:t>
          </w:r>
        </w:p>
        <w:p w14:paraId="6C847B83"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Beckman Coulter Inc. (2010). </w:t>
          </w:r>
          <w:r w:rsidRPr="008A6544">
            <w:rPr>
              <w:rFonts w:ascii="Times New Roman" w:hAnsi="Times New Roman" w:cs="Times New Roman"/>
              <w:i/>
              <w:iCs/>
              <w:noProof/>
              <w:sz w:val="24"/>
              <w:szCs w:val="24"/>
              <w:lang w:val="uz-Cyrl-UZ"/>
            </w:rPr>
            <w:t>Coultercounter</w:t>
          </w:r>
          <w:r w:rsidRPr="008A6544">
            <w:rPr>
              <w:rFonts w:ascii="Times New Roman" w:hAnsi="Times New Roman" w:cs="Times New Roman"/>
              <w:noProof/>
              <w:sz w:val="24"/>
              <w:szCs w:val="24"/>
              <w:lang w:val="uz-Cyrl-UZ"/>
            </w:rPr>
            <w:t>. Retrieved 2011 йил 20-February from http://www.beckmancoulter.com/coultercounter/product_delsaNano.jsp</w:t>
          </w:r>
        </w:p>
        <w:p w14:paraId="31834016"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Bertram, W. E., &amp; Lawrence, D. F. (2008). </w:t>
          </w:r>
          <w:r w:rsidRPr="008A6544">
            <w:rPr>
              <w:rFonts w:ascii="Times New Roman" w:hAnsi="Times New Roman" w:cs="Times New Roman"/>
              <w:i/>
              <w:iCs/>
              <w:noProof/>
              <w:sz w:val="24"/>
              <w:szCs w:val="24"/>
            </w:rPr>
            <w:t>X-ray diffraction</w:t>
          </w:r>
          <w:r w:rsidRPr="008A6544">
            <w:rPr>
              <w:rFonts w:ascii="Times New Roman" w:hAnsi="Times New Roman" w:cs="Times New Roman"/>
              <w:noProof/>
              <w:sz w:val="24"/>
              <w:szCs w:val="24"/>
            </w:rPr>
            <w:t>. (McGraw-Hill Companies) Retrieved from AccessScience: http://www.accessscience.com</w:t>
          </w:r>
        </w:p>
        <w:p w14:paraId="133E4A43"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Black, J. T. (1974). The Scanning Electron Microscope: Operating Principles. In M. A. Hayat, </w:t>
          </w:r>
          <w:r w:rsidRPr="008A6544">
            <w:rPr>
              <w:rFonts w:ascii="Times New Roman" w:hAnsi="Times New Roman" w:cs="Times New Roman"/>
              <w:i/>
              <w:iCs/>
              <w:noProof/>
              <w:sz w:val="24"/>
              <w:szCs w:val="24"/>
              <w:lang w:val="uz-Cyrl-UZ"/>
            </w:rPr>
            <w:t>Principles and Techniques of Scanning Electron Microscopy</w:t>
          </w:r>
          <w:r w:rsidRPr="008A6544">
            <w:rPr>
              <w:rFonts w:ascii="Times New Roman" w:hAnsi="Times New Roman" w:cs="Times New Roman"/>
              <w:noProof/>
              <w:sz w:val="24"/>
              <w:szCs w:val="24"/>
              <w:lang w:val="uz-Cyrl-UZ"/>
            </w:rPr>
            <w:t xml:space="preserve"> (pp. 1-43). New York: Van Nostrand Reinhold Company.</w:t>
          </w:r>
        </w:p>
        <w:p w14:paraId="57B39DA4"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Bonard, J.-M., Dean, K. A., Coll, B. F., &amp; Klinke, C. (2002). Field Emission of Individual Carbon Nanotubes in the Scanning Electron Microscope. </w:t>
          </w:r>
          <w:r w:rsidRPr="008A6544">
            <w:rPr>
              <w:rFonts w:ascii="Times New Roman" w:hAnsi="Times New Roman" w:cs="Times New Roman"/>
              <w:i/>
              <w:iCs/>
              <w:noProof/>
              <w:sz w:val="24"/>
              <w:szCs w:val="24"/>
            </w:rPr>
            <w:t>The American Physical Society</w:t>
          </w:r>
          <w:r w:rsidRPr="008A6544">
            <w:rPr>
              <w:rFonts w:ascii="Times New Roman" w:hAnsi="Times New Roman" w:cs="Times New Roman"/>
              <w:noProof/>
              <w:sz w:val="24"/>
              <w:szCs w:val="24"/>
            </w:rPr>
            <w:t xml:space="preserve"> , 197602.1 - 197602.4.</w:t>
          </w:r>
        </w:p>
        <w:p w14:paraId="20B38A5A"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Brügermann, L., &amp; Gerndt, E. K. (2004). Detectors for X-ray diffraction and scattering: a user's overview. </w:t>
          </w:r>
          <w:r w:rsidRPr="008A6544">
            <w:rPr>
              <w:rFonts w:ascii="Times New Roman" w:hAnsi="Times New Roman" w:cs="Times New Roman"/>
              <w:i/>
              <w:iCs/>
              <w:noProof/>
              <w:sz w:val="24"/>
              <w:szCs w:val="24"/>
            </w:rPr>
            <w:t>Nuclear Instruments and Methods in Physics Research</w:t>
          </w:r>
          <w:r w:rsidRPr="008A6544">
            <w:rPr>
              <w:rFonts w:ascii="Times New Roman" w:hAnsi="Times New Roman" w:cs="Times New Roman"/>
              <w:noProof/>
              <w:sz w:val="24"/>
              <w:szCs w:val="24"/>
            </w:rPr>
            <w:t xml:space="preserve"> (531), 292-301.</w:t>
          </w:r>
        </w:p>
        <w:p w14:paraId="22CF5625"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Brendel, P. J., &amp; Luther, G. W. (1995). Development of a Gold Amalgam Voltammetric Microelectrode for the Determination of Dissolved Fe, Mn, O2, and S(-II) in Porewaters of Marine and Freshwater Sediments. </w:t>
          </w:r>
          <w:r w:rsidRPr="008A6544">
            <w:rPr>
              <w:rFonts w:ascii="Times New Roman" w:hAnsi="Times New Roman" w:cs="Times New Roman"/>
              <w:i/>
              <w:iCs/>
              <w:noProof/>
              <w:sz w:val="24"/>
              <w:szCs w:val="24"/>
            </w:rPr>
            <w:t>Environmental Science and Technology</w:t>
          </w:r>
          <w:r w:rsidRPr="008A6544">
            <w:rPr>
              <w:rFonts w:ascii="Times New Roman" w:hAnsi="Times New Roman" w:cs="Times New Roman"/>
              <w:noProof/>
              <w:sz w:val="24"/>
              <w:szCs w:val="24"/>
            </w:rPr>
            <w:t xml:space="preserve"> </w:t>
          </w:r>
          <w:r w:rsidRPr="008A6544">
            <w:rPr>
              <w:rFonts w:ascii="Times New Roman" w:hAnsi="Times New Roman" w:cs="Times New Roman"/>
              <w:i/>
              <w:iCs/>
              <w:noProof/>
              <w:sz w:val="24"/>
              <w:szCs w:val="24"/>
            </w:rPr>
            <w:t>, 29</w:t>
          </w:r>
          <w:r w:rsidRPr="008A6544">
            <w:rPr>
              <w:rFonts w:ascii="Times New Roman" w:hAnsi="Times New Roman" w:cs="Times New Roman"/>
              <w:noProof/>
              <w:sz w:val="24"/>
              <w:szCs w:val="24"/>
            </w:rPr>
            <w:t xml:space="preserve"> (3), 751-761.</w:t>
          </w:r>
        </w:p>
        <w:p w14:paraId="07288CCE"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Cullity, B. D., &amp; Stock, S. R. (2001). </w:t>
          </w:r>
          <w:r w:rsidRPr="008A6544">
            <w:rPr>
              <w:rFonts w:ascii="Times New Roman" w:hAnsi="Times New Roman" w:cs="Times New Roman"/>
              <w:i/>
              <w:iCs/>
              <w:noProof/>
              <w:sz w:val="24"/>
              <w:szCs w:val="24"/>
              <w:lang w:val="uz-Cyrl-UZ"/>
            </w:rPr>
            <w:t>Elements of X-Ray Diffraction.</w:t>
          </w:r>
          <w:r w:rsidRPr="008A6544">
            <w:rPr>
              <w:rFonts w:ascii="Times New Roman" w:hAnsi="Times New Roman" w:cs="Times New Roman"/>
              <w:noProof/>
              <w:sz w:val="24"/>
              <w:szCs w:val="24"/>
              <w:lang w:val="uz-Cyrl-UZ"/>
            </w:rPr>
            <w:t xml:space="preserve"> Upper Saddle River: Prentice Hall.</w:t>
          </w:r>
        </w:p>
        <w:p w14:paraId="39AE79A0"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Edwards, H. G., Farwell, D. W., Turner, J. M., &amp; Williams, A. C. (1997). Novel Environmental Control Chamber for FT-Raman Spectroscopy: Study of in situ Phase Change of Sulfur. </w:t>
          </w:r>
          <w:r w:rsidRPr="008A6544">
            <w:rPr>
              <w:rFonts w:ascii="Times New Roman" w:hAnsi="Times New Roman" w:cs="Times New Roman"/>
              <w:i/>
              <w:iCs/>
              <w:noProof/>
              <w:sz w:val="24"/>
              <w:szCs w:val="24"/>
            </w:rPr>
            <w:t>Society for Applied Spectroscopy</w:t>
          </w:r>
          <w:r w:rsidRPr="008A6544">
            <w:rPr>
              <w:rFonts w:ascii="Times New Roman" w:hAnsi="Times New Roman" w:cs="Times New Roman"/>
              <w:noProof/>
              <w:sz w:val="24"/>
              <w:szCs w:val="24"/>
            </w:rPr>
            <w:t xml:space="preserve"> </w:t>
          </w:r>
          <w:r w:rsidRPr="008A6544">
            <w:rPr>
              <w:rFonts w:ascii="Times New Roman" w:hAnsi="Times New Roman" w:cs="Times New Roman"/>
              <w:i/>
              <w:iCs/>
              <w:noProof/>
              <w:sz w:val="24"/>
              <w:szCs w:val="24"/>
            </w:rPr>
            <w:t>, 51</w:t>
          </w:r>
          <w:r w:rsidRPr="008A6544">
            <w:rPr>
              <w:rFonts w:ascii="Times New Roman" w:hAnsi="Times New Roman" w:cs="Times New Roman"/>
              <w:noProof/>
              <w:sz w:val="24"/>
              <w:szCs w:val="24"/>
            </w:rPr>
            <w:t xml:space="preserve"> (1), 101-107.</w:t>
          </w:r>
        </w:p>
        <w:p w14:paraId="757CD134"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Einstein, A. (1905). Über die von der molekularkinetischen Theorie der Würme gefordete Bewegung von in ruhenden flüussigkeiten suspendierten Teilchen. </w:t>
          </w:r>
          <w:r w:rsidRPr="008A6544">
            <w:rPr>
              <w:rFonts w:ascii="Times New Roman" w:hAnsi="Times New Roman" w:cs="Times New Roman"/>
              <w:i/>
              <w:iCs/>
              <w:noProof/>
              <w:sz w:val="24"/>
              <w:szCs w:val="24"/>
              <w:lang w:val="uz-Cyrl-UZ"/>
            </w:rPr>
            <w:t>Annnalen der Physik</w:t>
          </w:r>
          <w:r w:rsidRPr="008A6544">
            <w:rPr>
              <w:rFonts w:ascii="Times New Roman" w:hAnsi="Times New Roman" w:cs="Times New Roman"/>
              <w:noProof/>
              <w:sz w:val="24"/>
              <w:szCs w:val="24"/>
              <w:lang w:val="uz-Cyrl-UZ"/>
            </w:rPr>
            <w:t xml:space="preserve"> , 549-560.</w:t>
          </w:r>
        </w:p>
        <w:p w14:paraId="5072AF2D"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El Jaroudi, O., Picquenard, E., Gobeltz, N., Demortier, A., &amp; Corset, J. (1999). Raman Spectroscopy Study of the Reaction between Sodium Sulfide or Disulfide and Sulfur: Identity of the Species Formed in Solid and Liquid Phases. </w:t>
          </w:r>
          <w:r w:rsidRPr="008A6544">
            <w:rPr>
              <w:rFonts w:ascii="Times New Roman" w:hAnsi="Times New Roman" w:cs="Times New Roman"/>
              <w:i/>
              <w:iCs/>
              <w:noProof/>
              <w:sz w:val="24"/>
              <w:szCs w:val="24"/>
            </w:rPr>
            <w:t>Inorganic Chemistry</w:t>
          </w:r>
          <w:r w:rsidRPr="008A6544">
            <w:rPr>
              <w:rFonts w:ascii="Times New Roman" w:hAnsi="Times New Roman" w:cs="Times New Roman"/>
              <w:noProof/>
              <w:sz w:val="24"/>
              <w:szCs w:val="24"/>
            </w:rPr>
            <w:t xml:space="preserve"> , 2917-2923.</w:t>
          </w:r>
        </w:p>
        <w:p w14:paraId="5AB731C7"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Dyar, M. D., Gunter, M. E., &amp; Tasa, D. (2008). Diffraction. In M. E. Gunter, </w:t>
          </w:r>
          <w:r w:rsidRPr="008A6544">
            <w:rPr>
              <w:rFonts w:ascii="Times New Roman" w:hAnsi="Times New Roman" w:cs="Times New Roman"/>
              <w:i/>
              <w:iCs/>
              <w:noProof/>
              <w:sz w:val="24"/>
              <w:szCs w:val="24"/>
              <w:lang w:val="uz-Cyrl-UZ"/>
            </w:rPr>
            <w:t>Mineralogy and Optical Mineralogy</w:t>
          </w:r>
          <w:r w:rsidRPr="008A6544">
            <w:rPr>
              <w:rFonts w:ascii="Times New Roman" w:hAnsi="Times New Roman" w:cs="Times New Roman"/>
              <w:noProof/>
              <w:sz w:val="24"/>
              <w:szCs w:val="24"/>
              <w:lang w:val="uz-Cyrl-UZ"/>
            </w:rPr>
            <w:t xml:space="preserve"> (pp. 363-401). Chantilly: Mineralogical Society of America.</w:t>
          </w:r>
        </w:p>
        <w:p w14:paraId="40FD96BB"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Dicken, A., Rogers , K., Evans, P., Rogers, J., &amp; Chan, J. W. (2010). The separation of X-ray diffraction patterns for threat detection. </w:t>
          </w:r>
          <w:r w:rsidRPr="008A6544">
            <w:rPr>
              <w:rFonts w:ascii="Times New Roman" w:hAnsi="Times New Roman" w:cs="Times New Roman"/>
              <w:i/>
              <w:iCs/>
              <w:noProof/>
              <w:sz w:val="24"/>
              <w:szCs w:val="24"/>
            </w:rPr>
            <w:t>Applied Radiation and Isotopes</w:t>
          </w:r>
          <w:r w:rsidRPr="008A6544">
            <w:rPr>
              <w:rFonts w:ascii="Times New Roman" w:hAnsi="Times New Roman" w:cs="Times New Roman"/>
              <w:noProof/>
              <w:sz w:val="24"/>
              <w:szCs w:val="24"/>
            </w:rPr>
            <w:t xml:space="preserve"> , 439-443.</w:t>
          </w:r>
        </w:p>
        <w:p w14:paraId="5B8C4BF0"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Fry, A. J. (2008). </w:t>
          </w:r>
          <w:r w:rsidRPr="008A6544">
            <w:rPr>
              <w:rFonts w:ascii="Times New Roman" w:hAnsi="Times New Roman" w:cs="Times New Roman"/>
              <w:i/>
              <w:iCs/>
              <w:noProof/>
              <w:sz w:val="24"/>
              <w:szCs w:val="24"/>
            </w:rPr>
            <w:t>Electrochemical techniques.</w:t>
          </w:r>
          <w:r w:rsidRPr="008A6544">
            <w:rPr>
              <w:rFonts w:ascii="Times New Roman" w:hAnsi="Times New Roman" w:cs="Times New Roman"/>
              <w:noProof/>
              <w:sz w:val="24"/>
              <w:szCs w:val="24"/>
            </w:rPr>
            <w:t xml:space="preserve"> Retrieved August 17, 2011, from Accessscience: http://accessscience.com/content.aspx?searchStr=Electrochemical+techniques&amp;id=220200</w:t>
          </w:r>
        </w:p>
        <w:p w14:paraId="304A2562"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Frisken, B. J. (2001). Revisiting the method of cumulants for the analysis of dynamic light-scattering data. </w:t>
          </w:r>
          <w:r w:rsidRPr="008A6544">
            <w:rPr>
              <w:rFonts w:ascii="Times New Roman" w:hAnsi="Times New Roman" w:cs="Times New Roman"/>
              <w:i/>
              <w:iCs/>
              <w:noProof/>
              <w:sz w:val="24"/>
              <w:szCs w:val="24"/>
              <w:lang w:val="uz-Cyrl-UZ"/>
            </w:rPr>
            <w:t>Optical Society of America</w:t>
          </w:r>
          <w:r w:rsidRPr="008A6544">
            <w:rPr>
              <w:rFonts w:ascii="Times New Roman" w:hAnsi="Times New Roman" w:cs="Times New Roman"/>
              <w:noProof/>
              <w:sz w:val="24"/>
              <w:szCs w:val="24"/>
              <w:lang w:val="uz-Cyrl-UZ"/>
            </w:rPr>
            <w:t xml:space="preserve"> , 4087-4091.</w:t>
          </w:r>
        </w:p>
        <w:p w14:paraId="2788E95C"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Gouadec, G., &amp; Colomban, P. (2007). Raman Spectroscopy of nanomaterials: How spectra relate to disorder, particle size and mechanical properties. </w:t>
          </w:r>
          <w:r w:rsidRPr="008A6544">
            <w:rPr>
              <w:rFonts w:ascii="Times New Roman" w:hAnsi="Times New Roman" w:cs="Times New Roman"/>
              <w:i/>
              <w:iCs/>
              <w:noProof/>
              <w:sz w:val="24"/>
              <w:szCs w:val="24"/>
            </w:rPr>
            <w:t>Progress in Crystal Growth and Characterization of Materials</w:t>
          </w:r>
          <w:r w:rsidRPr="008A6544">
            <w:rPr>
              <w:rFonts w:ascii="Times New Roman" w:hAnsi="Times New Roman" w:cs="Times New Roman"/>
              <w:noProof/>
              <w:sz w:val="24"/>
              <w:szCs w:val="24"/>
            </w:rPr>
            <w:t xml:space="preserve"> , 1-56.</w:t>
          </w:r>
        </w:p>
        <w:p w14:paraId="4A6D3035"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Hayes, T. L. (2008). </w:t>
          </w:r>
          <w:r w:rsidRPr="008A6544">
            <w:rPr>
              <w:rFonts w:ascii="Times New Roman" w:hAnsi="Times New Roman" w:cs="Times New Roman"/>
              <w:i/>
              <w:iCs/>
              <w:noProof/>
              <w:sz w:val="24"/>
              <w:szCs w:val="24"/>
            </w:rPr>
            <w:t>Scanning electron microscope.</w:t>
          </w:r>
          <w:r w:rsidRPr="008A6544">
            <w:rPr>
              <w:rFonts w:ascii="Times New Roman" w:hAnsi="Times New Roman" w:cs="Times New Roman"/>
              <w:noProof/>
              <w:sz w:val="24"/>
              <w:szCs w:val="24"/>
            </w:rPr>
            <w:t xml:space="preserve"> Retrieved 07 2011, from AccessScience: http://www.accessscience.com</w:t>
          </w:r>
        </w:p>
        <w:p w14:paraId="59DF4D86"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Hatfield, R. G., &amp; Maher, B. A. (2009). Fingerprinting upland sediment sources: particle size-specific magnetic likages between soils, lake sediments and suspended sediments. </w:t>
          </w:r>
          <w:r w:rsidRPr="008A6544">
            <w:rPr>
              <w:rFonts w:ascii="Times New Roman" w:hAnsi="Times New Roman" w:cs="Times New Roman"/>
              <w:i/>
              <w:iCs/>
              <w:noProof/>
              <w:sz w:val="24"/>
              <w:szCs w:val="24"/>
            </w:rPr>
            <w:t>Earth surface processes and landforms</w:t>
          </w:r>
          <w:r w:rsidRPr="008A6544">
            <w:rPr>
              <w:rFonts w:ascii="Times New Roman" w:hAnsi="Times New Roman" w:cs="Times New Roman"/>
              <w:noProof/>
              <w:sz w:val="24"/>
              <w:szCs w:val="24"/>
            </w:rPr>
            <w:t xml:space="preserve"> (34), 1359-1373.</w:t>
          </w:r>
        </w:p>
        <w:p w14:paraId="66ADF993"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Herguth, W. R., &amp; Phillips, S. Comparison of common analytical techniques to voltammetric analysis of antioxidants in industrial lubricating oils. </w:t>
          </w:r>
          <w:r w:rsidRPr="008A6544">
            <w:rPr>
              <w:rFonts w:ascii="Times New Roman" w:hAnsi="Times New Roman" w:cs="Times New Roman"/>
              <w:i/>
              <w:iCs/>
              <w:noProof/>
              <w:sz w:val="24"/>
              <w:szCs w:val="24"/>
            </w:rPr>
            <w:t>STLE Annual Meeting</w:t>
          </w:r>
          <w:r w:rsidRPr="008A6544">
            <w:rPr>
              <w:rFonts w:ascii="Times New Roman" w:hAnsi="Times New Roman" w:cs="Times New Roman"/>
              <w:noProof/>
              <w:sz w:val="24"/>
              <w:szCs w:val="24"/>
            </w:rPr>
            <w:t>, (pp. 1-9). Kansas city.</w:t>
          </w:r>
        </w:p>
        <w:p w14:paraId="3B4C6BD2"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Holoubek, J. (2007). Some applications of light scattering in materials science. </w:t>
          </w:r>
          <w:r w:rsidRPr="008A6544">
            <w:rPr>
              <w:rFonts w:ascii="Times New Roman" w:hAnsi="Times New Roman" w:cs="Times New Roman"/>
              <w:i/>
              <w:iCs/>
              <w:noProof/>
              <w:sz w:val="24"/>
              <w:szCs w:val="24"/>
              <w:lang w:val="uz-Cyrl-UZ"/>
            </w:rPr>
            <w:t>Journal of Quantitative Spectroscopy &amp; Radiative Transfer</w:t>
          </w:r>
          <w:r w:rsidRPr="008A6544">
            <w:rPr>
              <w:rFonts w:ascii="Times New Roman" w:hAnsi="Times New Roman" w:cs="Times New Roman"/>
              <w:noProof/>
              <w:sz w:val="24"/>
              <w:szCs w:val="24"/>
              <w:lang w:val="uz-Cyrl-UZ"/>
            </w:rPr>
            <w:t xml:space="preserve"> , 104-121.</w:t>
          </w:r>
        </w:p>
        <w:p w14:paraId="7DD134F2"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Honjo, S., &amp; Berggren, W. A. (1967). Scanning Electron Microscopy of Planktonic Foraminifera. </w:t>
          </w:r>
          <w:r w:rsidRPr="008A6544">
            <w:rPr>
              <w:rFonts w:ascii="Times New Roman" w:hAnsi="Times New Roman" w:cs="Times New Roman"/>
              <w:i/>
              <w:iCs/>
              <w:noProof/>
              <w:sz w:val="24"/>
              <w:szCs w:val="24"/>
              <w:lang w:val="uz-Cyrl-UZ"/>
            </w:rPr>
            <w:t>The Micropaleontology Project, Inc.</w:t>
          </w:r>
          <w:r w:rsidRPr="008A6544">
            <w:rPr>
              <w:rFonts w:ascii="Times New Roman" w:hAnsi="Times New Roman" w:cs="Times New Roman"/>
              <w:noProof/>
              <w:sz w:val="24"/>
              <w:szCs w:val="24"/>
              <w:lang w:val="uz-Cyrl-UZ"/>
            </w:rPr>
            <w:t xml:space="preserve"> , 393-406.</w:t>
          </w:r>
        </w:p>
        <w:p w14:paraId="5DE92A10"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Kimura, H., Tamura, H., Higuchi, H., &amp; Maki, M. (1969).</w:t>
          </w:r>
          <w:r w:rsidRPr="008A6544">
            <w:rPr>
              <w:rFonts w:ascii="Times New Roman" w:hAnsi="Times New Roman" w:cs="Times New Roman"/>
              <w:i/>
              <w:iCs/>
              <w:noProof/>
              <w:sz w:val="24"/>
              <w:szCs w:val="24"/>
            </w:rPr>
            <w:t xml:space="preserve"> Patent No. 3,474,245.</w:t>
          </w:r>
          <w:r w:rsidRPr="008A6544">
            <w:rPr>
              <w:rFonts w:ascii="Times New Roman" w:hAnsi="Times New Roman" w:cs="Times New Roman"/>
              <w:noProof/>
              <w:sz w:val="24"/>
              <w:szCs w:val="24"/>
            </w:rPr>
            <w:t xml:space="preserve"> USA.</w:t>
          </w:r>
        </w:p>
        <w:p w14:paraId="54FF9548"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Khan, S. A., Hughes, R. W., &amp; Reynolds, P. A. (2011). Raman spectroscopic determination of oxoanions in aqueous polysulfide electrolyte solutions. </w:t>
          </w:r>
          <w:r w:rsidRPr="008A6544">
            <w:rPr>
              <w:rFonts w:ascii="Times New Roman" w:hAnsi="Times New Roman" w:cs="Times New Roman"/>
              <w:i/>
              <w:iCs/>
              <w:noProof/>
              <w:sz w:val="24"/>
              <w:szCs w:val="24"/>
            </w:rPr>
            <w:t>Vibrational Spectroscopy</w:t>
          </w:r>
          <w:r w:rsidRPr="008A6544">
            <w:rPr>
              <w:rFonts w:ascii="Times New Roman" w:hAnsi="Times New Roman" w:cs="Times New Roman"/>
              <w:noProof/>
              <w:sz w:val="24"/>
              <w:szCs w:val="24"/>
            </w:rPr>
            <w:t xml:space="preserve"> , 241-244.</w:t>
          </w:r>
        </w:p>
        <w:p w14:paraId="6C0ED374"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Kneipp, K., &amp; Feld, M. S. (2008). </w:t>
          </w:r>
          <w:r w:rsidRPr="008A6544">
            <w:rPr>
              <w:rFonts w:ascii="Times New Roman" w:hAnsi="Times New Roman" w:cs="Times New Roman"/>
              <w:i/>
              <w:iCs/>
              <w:noProof/>
              <w:sz w:val="24"/>
              <w:szCs w:val="24"/>
            </w:rPr>
            <w:t>Raman effect</w:t>
          </w:r>
          <w:r w:rsidRPr="008A6544">
            <w:rPr>
              <w:rFonts w:ascii="Times New Roman" w:hAnsi="Times New Roman" w:cs="Times New Roman"/>
              <w:noProof/>
              <w:sz w:val="24"/>
              <w:szCs w:val="24"/>
            </w:rPr>
            <w:t>. Retrieved July 21, 2011, from AccessScience: http://www.accessscience.com.ezproxy.uvm.edu/content.aspx?searchStr=Raman+effect&amp;id=572400</w:t>
          </w:r>
        </w:p>
        <w:p w14:paraId="0FD3035A"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Kounaves, S. P. (2010). Voltammetric Techniques. In </w:t>
          </w:r>
          <w:r w:rsidRPr="008A6544">
            <w:rPr>
              <w:rFonts w:ascii="Times New Roman" w:hAnsi="Times New Roman" w:cs="Times New Roman"/>
              <w:i/>
              <w:iCs/>
              <w:noProof/>
              <w:sz w:val="24"/>
              <w:szCs w:val="24"/>
            </w:rPr>
            <w:t>Handbook of Instrumental Techniques for Analytical Chemistry.</w:t>
          </w:r>
          <w:r w:rsidRPr="008A6544">
            <w:rPr>
              <w:rFonts w:ascii="Times New Roman" w:hAnsi="Times New Roman" w:cs="Times New Roman"/>
              <w:noProof/>
              <w:sz w:val="24"/>
              <w:szCs w:val="24"/>
            </w:rPr>
            <w:t xml:space="preserve"> Tufts University.</w:t>
          </w:r>
        </w:p>
        <w:p w14:paraId="2D345110"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Koppel, D. E. (1972). Analysis of Macromolecular Polydispersity in Intensity Correlation Spectroscopy: The Method of Cumulants. </w:t>
          </w:r>
          <w:r w:rsidRPr="008A6544">
            <w:rPr>
              <w:rFonts w:ascii="Times New Roman" w:hAnsi="Times New Roman" w:cs="Times New Roman"/>
              <w:i/>
              <w:iCs/>
              <w:noProof/>
              <w:sz w:val="24"/>
              <w:szCs w:val="24"/>
              <w:lang w:val="uz-Cyrl-UZ"/>
            </w:rPr>
            <w:t>The Journal of Chemical Physics</w:t>
          </w:r>
          <w:r w:rsidRPr="008A6544">
            <w:rPr>
              <w:rFonts w:ascii="Times New Roman" w:hAnsi="Times New Roman" w:cs="Times New Roman"/>
              <w:noProof/>
              <w:sz w:val="24"/>
              <w:szCs w:val="24"/>
              <w:lang w:val="uz-Cyrl-UZ"/>
            </w:rPr>
            <w:t xml:space="preserve"> , 4814-4820.</w:t>
          </w:r>
        </w:p>
        <w:p w14:paraId="4B16A396"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Lorenson, G. W. (2006). </w:t>
          </w:r>
          <w:r w:rsidRPr="008A6544">
            <w:rPr>
              <w:rFonts w:ascii="Times New Roman" w:hAnsi="Times New Roman" w:cs="Times New Roman"/>
              <w:i/>
              <w:iCs/>
              <w:noProof/>
              <w:sz w:val="24"/>
              <w:szCs w:val="24"/>
            </w:rPr>
            <w:t>APPLICATION OF IN SITU AU-AMALGAM MICROELECTRODES IN YELLOWSTONE NATIONAL PARK TO GUIDE MICROBIAL SAMPLING: AN INVESTIGATION INTO ARSENITE AND POLYSULFIDE DETECTION TO DEFINE MICROBIAL HABITATS.</w:t>
          </w:r>
          <w:r w:rsidRPr="008A6544">
            <w:rPr>
              <w:rFonts w:ascii="Times New Roman" w:hAnsi="Times New Roman" w:cs="Times New Roman"/>
              <w:noProof/>
              <w:sz w:val="24"/>
              <w:szCs w:val="24"/>
            </w:rPr>
            <w:t xml:space="preserve"> The University of Vermont, Department of Geology. Burlington: Graduate College.</w:t>
          </w:r>
        </w:p>
        <w:p w14:paraId="3E8E83FD"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Meyer, B. (1976). Elemental Sulfur. </w:t>
          </w:r>
          <w:r w:rsidRPr="008A6544">
            <w:rPr>
              <w:rFonts w:ascii="Times New Roman" w:hAnsi="Times New Roman" w:cs="Times New Roman"/>
              <w:i/>
              <w:iCs/>
              <w:noProof/>
              <w:sz w:val="24"/>
              <w:szCs w:val="24"/>
            </w:rPr>
            <w:t>Chemical Reviews</w:t>
          </w:r>
          <w:r w:rsidRPr="008A6544">
            <w:rPr>
              <w:rFonts w:ascii="Times New Roman" w:hAnsi="Times New Roman" w:cs="Times New Roman"/>
              <w:noProof/>
              <w:sz w:val="24"/>
              <w:szCs w:val="24"/>
            </w:rPr>
            <w:t xml:space="preserve"> </w:t>
          </w:r>
          <w:r w:rsidRPr="008A6544">
            <w:rPr>
              <w:rFonts w:ascii="Times New Roman" w:hAnsi="Times New Roman" w:cs="Times New Roman"/>
              <w:i/>
              <w:iCs/>
              <w:noProof/>
              <w:sz w:val="24"/>
              <w:szCs w:val="24"/>
            </w:rPr>
            <w:t>, 76</w:t>
          </w:r>
          <w:r w:rsidRPr="008A6544">
            <w:rPr>
              <w:rFonts w:ascii="Times New Roman" w:hAnsi="Times New Roman" w:cs="Times New Roman"/>
              <w:noProof/>
              <w:sz w:val="24"/>
              <w:szCs w:val="24"/>
            </w:rPr>
            <w:t xml:space="preserve"> (3), 1976.</w:t>
          </w:r>
        </w:p>
        <w:p w14:paraId="7C6A5A39"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Meyer, B., Ospina, M., &amp; Peter, B. (1980). Raman spectrometric determination of oxysulfur anions in aqueous systems. </w:t>
          </w:r>
          <w:r w:rsidRPr="008A6544">
            <w:rPr>
              <w:rFonts w:ascii="Times New Roman" w:hAnsi="Times New Roman" w:cs="Times New Roman"/>
              <w:i/>
              <w:iCs/>
              <w:noProof/>
              <w:sz w:val="24"/>
              <w:szCs w:val="24"/>
            </w:rPr>
            <w:t>Analytica Chimica Acta</w:t>
          </w:r>
          <w:r w:rsidRPr="008A6544">
            <w:rPr>
              <w:rFonts w:ascii="Times New Roman" w:hAnsi="Times New Roman" w:cs="Times New Roman"/>
              <w:noProof/>
              <w:sz w:val="24"/>
              <w:szCs w:val="24"/>
            </w:rPr>
            <w:t xml:space="preserve"> , 301-311.</w:t>
          </w:r>
        </w:p>
        <w:p w14:paraId="17142A54"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Merritt, M. V., &amp; Sawyer, D. T. (1970). </w:t>
          </w:r>
          <w:r w:rsidRPr="008A6544">
            <w:rPr>
              <w:rFonts w:ascii="Times New Roman" w:hAnsi="Times New Roman" w:cs="Times New Roman"/>
              <w:i/>
              <w:iCs/>
              <w:noProof/>
              <w:sz w:val="24"/>
              <w:szCs w:val="24"/>
            </w:rPr>
            <w:t>Electrochemical Reduction of Elemental Sulfur in Aprotic Solvents. Formation of a Stable S(8)-Species.</w:t>
          </w:r>
          <w:r w:rsidRPr="008A6544">
            <w:rPr>
              <w:rFonts w:ascii="Times New Roman" w:hAnsi="Times New Roman" w:cs="Times New Roman"/>
              <w:noProof/>
              <w:sz w:val="24"/>
              <w:szCs w:val="24"/>
            </w:rPr>
            <w:t xml:space="preserve"> University of California, Department of Chemistry.</w:t>
          </w:r>
        </w:p>
        <w:p w14:paraId="7BA8A876"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Moore, J., &amp; Cerasoli, E. (2010). Particle Light Scattering Methods and Applications. </w:t>
          </w:r>
          <w:r w:rsidRPr="008A6544">
            <w:rPr>
              <w:rFonts w:ascii="Times New Roman" w:hAnsi="Times New Roman" w:cs="Times New Roman"/>
              <w:i/>
              <w:iCs/>
              <w:noProof/>
              <w:sz w:val="24"/>
              <w:szCs w:val="24"/>
              <w:lang w:val="uz-Cyrl-UZ"/>
            </w:rPr>
            <w:t>Encyclopedia of spectroscopy and spectrometry</w:t>
          </w:r>
          <w:r w:rsidRPr="008A6544">
            <w:rPr>
              <w:rFonts w:ascii="Times New Roman" w:hAnsi="Times New Roman" w:cs="Times New Roman"/>
              <w:noProof/>
              <w:sz w:val="24"/>
              <w:szCs w:val="24"/>
              <w:lang w:val="uz-Cyrl-UZ"/>
            </w:rPr>
            <w:t xml:space="preserve"> , 2077-2088.</w:t>
          </w:r>
        </w:p>
        <w:p w14:paraId="1053AFCE"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Pasteris, J. D., Freeman, J. J., Goffredi, S. K., &amp; Buck, K. R. (2001). Raman spectroscopic and laser scanning confocal microscopic analysis of sulfur in living sulfur-precipitating marine bacteria. </w:t>
          </w:r>
          <w:r w:rsidRPr="008A6544">
            <w:rPr>
              <w:rFonts w:ascii="Times New Roman" w:hAnsi="Times New Roman" w:cs="Times New Roman"/>
              <w:i/>
              <w:iCs/>
              <w:noProof/>
              <w:sz w:val="24"/>
              <w:szCs w:val="24"/>
            </w:rPr>
            <w:t>Chemical Geology</w:t>
          </w:r>
          <w:r w:rsidRPr="008A6544">
            <w:rPr>
              <w:rFonts w:ascii="Times New Roman" w:hAnsi="Times New Roman" w:cs="Times New Roman"/>
              <w:noProof/>
              <w:sz w:val="24"/>
              <w:szCs w:val="24"/>
            </w:rPr>
            <w:t xml:space="preserve"> , 3-18.</w:t>
          </w:r>
        </w:p>
        <w:p w14:paraId="758C2BE7" w14:textId="77777777" w:rsidR="008A6544" w:rsidRPr="008A6544" w:rsidRDefault="008A6544" w:rsidP="006841A0">
          <w:pPr>
            <w:pStyle w:val="Bibliography"/>
            <w:numPr>
              <w:ilvl w:val="0"/>
              <w:numId w:val="8"/>
            </w:numPr>
            <w:rPr>
              <w:rFonts w:ascii="Times New Roman" w:hAnsi="Times New Roman" w:cs="Times New Roman"/>
              <w:noProof/>
              <w:sz w:val="24"/>
              <w:szCs w:val="24"/>
              <w:lang w:val="uz-Cyrl-UZ"/>
            </w:rPr>
          </w:pPr>
          <w:r w:rsidRPr="008A6544">
            <w:rPr>
              <w:rFonts w:ascii="Times New Roman" w:hAnsi="Times New Roman" w:cs="Times New Roman"/>
              <w:noProof/>
              <w:sz w:val="24"/>
              <w:szCs w:val="24"/>
              <w:lang w:val="uz-Cyrl-UZ"/>
            </w:rPr>
            <w:t xml:space="preserve">Pecora, R. (2000). Dynamic light scattering measurement of nanometer particles in liquids. </w:t>
          </w:r>
          <w:r w:rsidRPr="008A6544">
            <w:rPr>
              <w:rFonts w:ascii="Times New Roman" w:hAnsi="Times New Roman" w:cs="Times New Roman"/>
              <w:i/>
              <w:iCs/>
              <w:noProof/>
              <w:sz w:val="24"/>
              <w:szCs w:val="24"/>
              <w:lang w:val="uz-Cyrl-UZ"/>
            </w:rPr>
            <w:t>Journal of Nanoparticle Research</w:t>
          </w:r>
          <w:r w:rsidRPr="008A6544">
            <w:rPr>
              <w:rFonts w:ascii="Times New Roman" w:hAnsi="Times New Roman" w:cs="Times New Roman"/>
              <w:noProof/>
              <w:sz w:val="24"/>
              <w:szCs w:val="24"/>
              <w:lang w:val="uz-Cyrl-UZ"/>
            </w:rPr>
            <w:t xml:space="preserve"> , 123-131.</w:t>
          </w:r>
        </w:p>
        <w:p w14:paraId="1D7D345B"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Protti, P. (2001). Introduction to Modern Voltammetric and Polarographic Analysis Techniques. (IV).</w:t>
          </w:r>
        </w:p>
        <w:p w14:paraId="674E4F36"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Singh, R. (2002). C. V. Raman and the Discovery of the Raman Effect. </w:t>
          </w:r>
          <w:r w:rsidRPr="008A6544">
            <w:rPr>
              <w:rFonts w:ascii="Times New Roman" w:hAnsi="Times New Roman" w:cs="Times New Roman"/>
              <w:i/>
              <w:iCs/>
              <w:noProof/>
              <w:sz w:val="24"/>
              <w:szCs w:val="24"/>
            </w:rPr>
            <w:t>Physics in Perspective</w:t>
          </w:r>
          <w:r w:rsidRPr="008A6544">
            <w:rPr>
              <w:rFonts w:ascii="Times New Roman" w:hAnsi="Times New Roman" w:cs="Times New Roman"/>
              <w:noProof/>
              <w:sz w:val="24"/>
              <w:szCs w:val="24"/>
            </w:rPr>
            <w:t xml:space="preserve"> , 399-420.</w:t>
          </w:r>
        </w:p>
        <w:p w14:paraId="4241C7BF"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Skoog, D. A., Holler, F. J., &amp; Crouch, S. R. (2007). Voltammetry. In D. A. Skoog, F. J. Holler, &amp; S. R. Crouch, </w:t>
          </w:r>
          <w:r w:rsidRPr="008A6544">
            <w:rPr>
              <w:rFonts w:ascii="Times New Roman" w:hAnsi="Times New Roman" w:cs="Times New Roman"/>
              <w:i/>
              <w:iCs/>
              <w:noProof/>
              <w:sz w:val="24"/>
              <w:szCs w:val="24"/>
            </w:rPr>
            <w:t>Principles of Instrumental Analysis</w:t>
          </w:r>
          <w:r w:rsidRPr="008A6544">
            <w:rPr>
              <w:rFonts w:ascii="Times New Roman" w:hAnsi="Times New Roman" w:cs="Times New Roman"/>
              <w:noProof/>
              <w:sz w:val="24"/>
              <w:szCs w:val="24"/>
            </w:rPr>
            <w:t xml:space="preserve"> (pp. 716-760). David Harris.</w:t>
          </w:r>
        </w:p>
        <w:p w14:paraId="7098D143"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Skoog, D. A., Holler, F. J., &amp; Crouch, S. R. (2007). Raman Spectroscopy. In D. A. Skoog, F. J. Holler, S. R. Crouch, &amp; S. Kiselica (Ed.), </w:t>
          </w:r>
          <w:r w:rsidRPr="008A6544">
            <w:rPr>
              <w:rFonts w:ascii="Times New Roman" w:hAnsi="Times New Roman" w:cs="Times New Roman"/>
              <w:i/>
              <w:iCs/>
              <w:noProof/>
              <w:sz w:val="24"/>
              <w:szCs w:val="24"/>
            </w:rPr>
            <w:t>Principles of Instrumental Analysis</w:t>
          </w:r>
          <w:r w:rsidRPr="008A6544">
            <w:rPr>
              <w:rFonts w:ascii="Times New Roman" w:hAnsi="Times New Roman" w:cs="Times New Roman"/>
              <w:noProof/>
              <w:sz w:val="24"/>
              <w:szCs w:val="24"/>
            </w:rPr>
            <w:t xml:space="preserve"> (pp. 481-497). Belmont, California, USA: Thomson Higher Education.</w:t>
          </w:r>
        </w:p>
        <w:p w14:paraId="31A0E03E"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Splinter, D. K., Dauwalter, D. C., Marston, R. A., &amp; Fisher, W. L. (2010). Ecoregions and stream morphology in eastern Oklahoma. (122), pp. 117-128.</w:t>
          </w:r>
        </w:p>
        <w:p w14:paraId="03C76964"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 xml:space="preserve">Reimer, L. (1998). </w:t>
          </w:r>
          <w:r w:rsidRPr="008A6544">
            <w:rPr>
              <w:rFonts w:ascii="Times New Roman" w:hAnsi="Times New Roman" w:cs="Times New Roman"/>
              <w:i/>
              <w:iCs/>
              <w:noProof/>
              <w:sz w:val="24"/>
              <w:szCs w:val="24"/>
            </w:rPr>
            <w:t>Scanning Electron Microscopy: Physics of image formation and microanalysis</w:t>
          </w:r>
          <w:r w:rsidRPr="008A6544">
            <w:rPr>
              <w:rFonts w:ascii="Times New Roman" w:hAnsi="Times New Roman" w:cs="Times New Roman"/>
              <w:noProof/>
              <w:sz w:val="24"/>
              <w:szCs w:val="24"/>
            </w:rPr>
            <w:t xml:space="preserve"> (2nd Edition ed.). (P. W. Hawkes, Ed.) Berlin: Springer.</w:t>
          </w:r>
        </w:p>
        <w:p w14:paraId="1422E404" w14:textId="77777777" w:rsidR="008A6544" w:rsidRPr="008A6544" w:rsidRDefault="008A6544" w:rsidP="006841A0">
          <w:pPr>
            <w:pStyle w:val="Bibliography"/>
            <w:numPr>
              <w:ilvl w:val="0"/>
              <w:numId w:val="8"/>
            </w:numPr>
            <w:rPr>
              <w:rFonts w:ascii="Times New Roman" w:hAnsi="Times New Roman" w:cs="Times New Roman"/>
              <w:noProof/>
              <w:sz w:val="24"/>
              <w:szCs w:val="24"/>
            </w:rPr>
          </w:pPr>
          <w:r w:rsidRPr="008A6544">
            <w:rPr>
              <w:rFonts w:ascii="Times New Roman" w:hAnsi="Times New Roman" w:cs="Times New Roman"/>
              <w:noProof/>
              <w:sz w:val="24"/>
              <w:szCs w:val="24"/>
            </w:rPr>
            <w:t>Todokoro, H., &amp; Ezumi, M. (1996).</w:t>
          </w:r>
          <w:r w:rsidRPr="008A6544">
            <w:rPr>
              <w:rFonts w:ascii="Times New Roman" w:hAnsi="Times New Roman" w:cs="Times New Roman"/>
              <w:i/>
              <w:iCs/>
              <w:noProof/>
              <w:sz w:val="24"/>
              <w:szCs w:val="24"/>
            </w:rPr>
            <w:t xml:space="preserve"> Patent No. 5,872,358.</w:t>
          </w:r>
          <w:r w:rsidRPr="008A6544">
            <w:rPr>
              <w:rFonts w:ascii="Times New Roman" w:hAnsi="Times New Roman" w:cs="Times New Roman"/>
              <w:noProof/>
              <w:sz w:val="24"/>
              <w:szCs w:val="24"/>
            </w:rPr>
            <w:t xml:space="preserve"> USA.</w:t>
          </w:r>
        </w:p>
        <w:p w14:paraId="253EF455" w14:textId="01FD0EB4" w:rsidR="008A6544" w:rsidRDefault="008A6544" w:rsidP="008A6544">
          <w:r w:rsidRPr="008A6544">
            <w:rPr>
              <w:rFonts w:ascii="Times New Roman" w:hAnsi="Times New Roman" w:cs="Times New Roman"/>
              <w:b/>
              <w:bCs/>
              <w:sz w:val="24"/>
              <w:szCs w:val="24"/>
            </w:rPr>
            <w:fldChar w:fldCharType="end"/>
          </w:r>
        </w:p>
      </w:sdtContent>
    </w:sdt>
    <w:p w14:paraId="53E60CF0" w14:textId="77777777" w:rsidR="00DC3CB2" w:rsidRPr="00DC3CB2" w:rsidRDefault="00DC3CB2" w:rsidP="00DC3CB2"/>
    <w:sectPr w:rsidR="00DC3CB2" w:rsidRPr="00DC3CB2" w:rsidSect="0076389E">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B8358" w14:textId="77777777" w:rsidR="00C84EB7" w:rsidRDefault="00C84EB7" w:rsidP="003C393E">
      <w:pPr>
        <w:spacing w:after="0" w:line="240" w:lineRule="auto"/>
      </w:pPr>
      <w:r>
        <w:separator/>
      </w:r>
    </w:p>
  </w:endnote>
  <w:endnote w:type="continuationSeparator" w:id="0">
    <w:p w14:paraId="0BD765B1" w14:textId="77777777" w:rsidR="00C84EB7" w:rsidRDefault="00C84EB7" w:rsidP="003C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141"/>
      <w:docPartObj>
        <w:docPartGallery w:val="Page Numbers (Bottom of Page)"/>
        <w:docPartUnique/>
      </w:docPartObj>
    </w:sdtPr>
    <w:sdtEndPr/>
    <w:sdtContent>
      <w:p w14:paraId="76D7AE3D" w14:textId="77777777" w:rsidR="00C84EB7" w:rsidRDefault="00C84EB7">
        <w:pPr>
          <w:pStyle w:val="Footer"/>
          <w:jc w:val="right"/>
        </w:pPr>
        <w:r>
          <w:fldChar w:fldCharType="begin"/>
        </w:r>
        <w:r>
          <w:instrText xml:space="preserve"> PAGE   \* MERGEFORMAT </w:instrText>
        </w:r>
        <w:r>
          <w:fldChar w:fldCharType="separate"/>
        </w:r>
        <w:r w:rsidR="00A923CA">
          <w:rPr>
            <w:noProof/>
          </w:rPr>
          <w:t>1</w:t>
        </w:r>
        <w:r>
          <w:rPr>
            <w:noProof/>
          </w:rPr>
          <w:fldChar w:fldCharType="end"/>
        </w:r>
      </w:p>
    </w:sdtContent>
  </w:sdt>
  <w:p w14:paraId="4B44551E" w14:textId="77777777" w:rsidR="00C84EB7" w:rsidRDefault="00C84E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EA304" w14:textId="77777777" w:rsidR="00C84EB7" w:rsidRDefault="00C84EB7" w:rsidP="003C393E">
      <w:pPr>
        <w:spacing w:after="0" w:line="240" w:lineRule="auto"/>
      </w:pPr>
      <w:r>
        <w:separator/>
      </w:r>
    </w:p>
  </w:footnote>
  <w:footnote w:type="continuationSeparator" w:id="0">
    <w:p w14:paraId="1911BC1E" w14:textId="77777777" w:rsidR="00C84EB7" w:rsidRDefault="00C84EB7" w:rsidP="003C393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6C79"/>
    <w:multiLevelType w:val="hybridMultilevel"/>
    <w:tmpl w:val="41EA4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924FD"/>
    <w:multiLevelType w:val="hybridMultilevel"/>
    <w:tmpl w:val="613C9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0620F"/>
    <w:multiLevelType w:val="hybridMultilevel"/>
    <w:tmpl w:val="99B89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35A1E"/>
    <w:multiLevelType w:val="hybridMultilevel"/>
    <w:tmpl w:val="99B89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726239"/>
    <w:multiLevelType w:val="hybridMultilevel"/>
    <w:tmpl w:val="122C90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E85B51"/>
    <w:multiLevelType w:val="hybridMultilevel"/>
    <w:tmpl w:val="06D22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AC49B6"/>
    <w:multiLevelType w:val="hybridMultilevel"/>
    <w:tmpl w:val="122C90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F21A47"/>
    <w:multiLevelType w:val="hybridMultilevel"/>
    <w:tmpl w:val="BB1EF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0"/>
  </w:num>
  <w:num w:numId="5">
    <w:abstractNumId w:val="5"/>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7DC"/>
    <w:rsid w:val="000055C2"/>
    <w:rsid w:val="000077C1"/>
    <w:rsid w:val="00014A8E"/>
    <w:rsid w:val="00023EE1"/>
    <w:rsid w:val="0002594E"/>
    <w:rsid w:val="00026E4A"/>
    <w:rsid w:val="00032AC6"/>
    <w:rsid w:val="00041588"/>
    <w:rsid w:val="00042C5F"/>
    <w:rsid w:val="00043B7B"/>
    <w:rsid w:val="00046823"/>
    <w:rsid w:val="00047FA5"/>
    <w:rsid w:val="000616B0"/>
    <w:rsid w:val="00064E09"/>
    <w:rsid w:val="000677DC"/>
    <w:rsid w:val="00073F6D"/>
    <w:rsid w:val="00074D1F"/>
    <w:rsid w:val="000756FB"/>
    <w:rsid w:val="000853F2"/>
    <w:rsid w:val="00093B97"/>
    <w:rsid w:val="00094CAF"/>
    <w:rsid w:val="000966C3"/>
    <w:rsid w:val="000A3376"/>
    <w:rsid w:val="000A3ED7"/>
    <w:rsid w:val="000A580D"/>
    <w:rsid w:val="000A7201"/>
    <w:rsid w:val="000B2271"/>
    <w:rsid w:val="000C0316"/>
    <w:rsid w:val="000D7DB5"/>
    <w:rsid w:val="000E2C8A"/>
    <w:rsid w:val="000F1A3C"/>
    <w:rsid w:val="000F5BED"/>
    <w:rsid w:val="001113F1"/>
    <w:rsid w:val="00114299"/>
    <w:rsid w:val="001179CE"/>
    <w:rsid w:val="00121B10"/>
    <w:rsid w:val="0012659D"/>
    <w:rsid w:val="00131A05"/>
    <w:rsid w:val="001417EF"/>
    <w:rsid w:val="001450D6"/>
    <w:rsid w:val="001469D1"/>
    <w:rsid w:val="0015329B"/>
    <w:rsid w:val="0015444F"/>
    <w:rsid w:val="00156FBE"/>
    <w:rsid w:val="00160511"/>
    <w:rsid w:val="00161C64"/>
    <w:rsid w:val="00171E70"/>
    <w:rsid w:val="00172302"/>
    <w:rsid w:val="00175237"/>
    <w:rsid w:val="00197D69"/>
    <w:rsid w:val="001A1286"/>
    <w:rsid w:val="001B0F9F"/>
    <w:rsid w:val="001B3FB9"/>
    <w:rsid w:val="001B73A8"/>
    <w:rsid w:val="001D7190"/>
    <w:rsid w:val="00202A0C"/>
    <w:rsid w:val="00205BEA"/>
    <w:rsid w:val="00212067"/>
    <w:rsid w:val="002144C5"/>
    <w:rsid w:val="002231F0"/>
    <w:rsid w:val="00224A43"/>
    <w:rsid w:val="00240A81"/>
    <w:rsid w:val="00242DE3"/>
    <w:rsid w:val="00247DFB"/>
    <w:rsid w:val="00247E45"/>
    <w:rsid w:val="002623C0"/>
    <w:rsid w:val="0026366A"/>
    <w:rsid w:val="002716A5"/>
    <w:rsid w:val="00272EBB"/>
    <w:rsid w:val="00294196"/>
    <w:rsid w:val="002A4A43"/>
    <w:rsid w:val="002A4B4F"/>
    <w:rsid w:val="002A7AAF"/>
    <w:rsid w:val="002C0A41"/>
    <w:rsid w:val="002C52E4"/>
    <w:rsid w:val="002C73B6"/>
    <w:rsid w:val="002D4C27"/>
    <w:rsid w:val="002D5018"/>
    <w:rsid w:val="002D5230"/>
    <w:rsid w:val="002E2122"/>
    <w:rsid w:val="002E7E0A"/>
    <w:rsid w:val="002F086E"/>
    <w:rsid w:val="002F430D"/>
    <w:rsid w:val="00320AD9"/>
    <w:rsid w:val="00331D6D"/>
    <w:rsid w:val="00332829"/>
    <w:rsid w:val="00333928"/>
    <w:rsid w:val="0033720F"/>
    <w:rsid w:val="003518C3"/>
    <w:rsid w:val="003521C3"/>
    <w:rsid w:val="00352D5F"/>
    <w:rsid w:val="00373B8D"/>
    <w:rsid w:val="003812D9"/>
    <w:rsid w:val="00390594"/>
    <w:rsid w:val="0039064A"/>
    <w:rsid w:val="003A0F55"/>
    <w:rsid w:val="003B3143"/>
    <w:rsid w:val="003B7629"/>
    <w:rsid w:val="003C312A"/>
    <w:rsid w:val="003C393E"/>
    <w:rsid w:val="003D0227"/>
    <w:rsid w:val="003D0509"/>
    <w:rsid w:val="003E2AA4"/>
    <w:rsid w:val="003E2E1F"/>
    <w:rsid w:val="003E3097"/>
    <w:rsid w:val="003F0FBB"/>
    <w:rsid w:val="003F4BAF"/>
    <w:rsid w:val="003F59B9"/>
    <w:rsid w:val="004124B7"/>
    <w:rsid w:val="00412B5F"/>
    <w:rsid w:val="00415EFE"/>
    <w:rsid w:val="004212DD"/>
    <w:rsid w:val="004237D2"/>
    <w:rsid w:val="004246D5"/>
    <w:rsid w:val="00426270"/>
    <w:rsid w:val="00426715"/>
    <w:rsid w:val="00440553"/>
    <w:rsid w:val="004529F2"/>
    <w:rsid w:val="004538F0"/>
    <w:rsid w:val="00455437"/>
    <w:rsid w:val="00456F1C"/>
    <w:rsid w:val="00471F7A"/>
    <w:rsid w:val="004720B9"/>
    <w:rsid w:val="00475DAA"/>
    <w:rsid w:val="0049161A"/>
    <w:rsid w:val="00493741"/>
    <w:rsid w:val="004A40DC"/>
    <w:rsid w:val="004A5178"/>
    <w:rsid w:val="004B17AF"/>
    <w:rsid w:val="004B64E8"/>
    <w:rsid w:val="004C11DC"/>
    <w:rsid w:val="004C5AA1"/>
    <w:rsid w:val="004C6F51"/>
    <w:rsid w:val="004D308B"/>
    <w:rsid w:val="004D52A0"/>
    <w:rsid w:val="004D6B0A"/>
    <w:rsid w:val="004E0D96"/>
    <w:rsid w:val="004F56D1"/>
    <w:rsid w:val="005006E1"/>
    <w:rsid w:val="00504318"/>
    <w:rsid w:val="005132E6"/>
    <w:rsid w:val="00513B39"/>
    <w:rsid w:val="00526A00"/>
    <w:rsid w:val="00534524"/>
    <w:rsid w:val="0054082E"/>
    <w:rsid w:val="0055650F"/>
    <w:rsid w:val="00570237"/>
    <w:rsid w:val="005819E6"/>
    <w:rsid w:val="005865F9"/>
    <w:rsid w:val="0059412B"/>
    <w:rsid w:val="005A362C"/>
    <w:rsid w:val="005B117E"/>
    <w:rsid w:val="005D7596"/>
    <w:rsid w:val="005E73BC"/>
    <w:rsid w:val="005F616A"/>
    <w:rsid w:val="005F7EF7"/>
    <w:rsid w:val="006116EF"/>
    <w:rsid w:val="0061796C"/>
    <w:rsid w:val="00627A18"/>
    <w:rsid w:val="00646165"/>
    <w:rsid w:val="006501E6"/>
    <w:rsid w:val="0065104D"/>
    <w:rsid w:val="00663120"/>
    <w:rsid w:val="006656A8"/>
    <w:rsid w:val="00672319"/>
    <w:rsid w:val="006841A0"/>
    <w:rsid w:val="00684C6B"/>
    <w:rsid w:val="00686482"/>
    <w:rsid w:val="00687E84"/>
    <w:rsid w:val="00690B20"/>
    <w:rsid w:val="00695888"/>
    <w:rsid w:val="006A2259"/>
    <w:rsid w:val="006A7D2B"/>
    <w:rsid w:val="006B45A9"/>
    <w:rsid w:val="006D466A"/>
    <w:rsid w:val="006E0A3F"/>
    <w:rsid w:val="006E342F"/>
    <w:rsid w:val="006E5360"/>
    <w:rsid w:val="006E6DB2"/>
    <w:rsid w:val="006F238A"/>
    <w:rsid w:val="006F3F77"/>
    <w:rsid w:val="006F4949"/>
    <w:rsid w:val="0070396A"/>
    <w:rsid w:val="0070542D"/>
    <w:rsid w:val="0070697E"/>
    <w:rsid w:val="00714267"/>
    <w:rsid w:val="007156B8"/>
    <w:rsid w:val="0071576C"/>
    <w:rsid w:val="00731AA6"/>
    <w:rsid w:val="007326B0"/>
    <w:rsid w:val="00734710"/>
    <w:rsid w:val="00734726"/>
    <w:rsid w:val="00735EE5"/>
    <w:rsid w:val="00743B23"/>
    <w:rsid w:val="007510E6"/>
    <w:rsid w:val="00755330"/>
    <w:rsid w:val="007609A4"/>
    <w:rsid w:val="0076125B"/>
    <w:rsid w:val="0076193D"/>
    <w:rsid w:val="00762952"/>
    <w:rsid w:val="00762D35"/>
    <w:rsid w:val="0076389E"/>
    <w:rsid w:val="007721F2"/>
    <w:rsid w:val="00780A22"/>
    <w:rsid w:val="007853DF"/>
    <w:rsid w:val="00786DD0"/>
    <w:rsid w:val="0079178D"/>
    <w:rsid w:val="007A3E54"/>
    <w:rsid w:val="007A4FDC"/>
    <w:rsid w:val="007C162B"/>
    <w:rsid w:val="007C1F0C"/>
    <w:rsid w:val="007C487D"/>
    <w:rsid w:val="007C4AAC"/>
    <w:rsid w:val="007C67AA"/>
    <w:rsid w:val="007C7DB1"/>
    <w:rsid w:val="007D2647"/>
    <w:rsid w:val="007D6B2F"/>
    <w:rsid w:val="007D77EF"/>
    <w:rsid w:val="007D7FC8"/>
    <w:rsid w:val="007E369E"/>
    <w:rsid w:val="007E40C6"/>
    <w:rsid w:val="007E66F8"/>
    <w:rsid w:val="007F4053"/>
    <w:rsid w:val="00803736"/>
    <w:rsid w:val="008074F0"/>
    <w:rsid w:val="0081373B"/>
    <w:rsid w:val="00813B5A"/>
    <w:rsid w:val="00827170"/>
    <w:rsid w:val="00830AAA"/>
    <w:rsid w:val="00832803"/>
    <w:rsid w:val="0083295C"/>
    <w:rsid w:val="00837817"/>
    <w:rsid w:val="008379C2"/>
    <w:rsid w:val="008414D0"/>
    <w:rsid w:val="00841A15"/>
    <w:rsid w:val="00842159"/>
    <w:rsid w:val="00852CAC"/>
    <w:rsid w:val="0087107E"/>
    <w:rsid w:val="008737A3"/>
    <w:rsid w:val="00873A7D"/>
    <w:rsid w:val="00874351"/>
    <w:rsid w:val="00876DA7"/>
    <w:rsid w:val="008774CF"/>
    <w:rsid w:val="008777A2"/>
    <w:rsid w:val="0088006E"/>
    <w:rsid w:val="0089439C"/>
    <w:rsid w:val="008A6544"/>
    <w:rsid w:val="008B2A09"/>
    <w:rsid w:val="008C4D69"/>
    <w:rsid w:val="008D1184"/>
    <w:rsid w:val="008D2C73"/>
    <w:rsid w:val="008D70DF"/>
    <w:rsid w:val="00904C60"/>
    <w:rsid w:val="0091438C"/>
    <w:rsid w:val="00914BF2"/>
    <w:rsid w:val="00915640"/>
    <w:rsid w:val="009161C3"/>
    <w:rsid w:val="00920FF1"/>
    <w:rsid w:val="00925887"/>
    <w:rsid w:val="009308DB"/>
    <w:rsid w:val="009318E2"/>
    <w:rsid w:val="0093618D"/>
    <w:rsid w:val="00936C47"/>
    <w:rsid w:val="00943D60"/>
    <w:rsid w:val="0094420A"/>
    <w:rsid w:val="009502DB"/>
    <w:rsid w:val="00952D10"/>
    <w:rsid w:val="0096450E"/>
    <w:rsid w:val="00974F2F"/>
    <w:rsid w:val="00981FCD"/>
    <w:rsid w:val="009827BD"/>
    <w:rsid w:val="009862C0"/>
    <w:rsid w:val="00992E22"/>
    <w:rsid w:val="009960CD"/>
    <w:rsid w:val="009A72DE"/>
    <w:rsid w:val="009B027A"/>
    <w:rsid w:val="009B6EE8"/>
    <w:rsid w:val="009C1CA1"/>
    <w:rsid w:val="009C74C8"/>
    <w:rsid w:val="009D0041"/>
    <w:rsid w:val="00A015DB"/>
    <w:rsid w:val="00A05264"/>
    <w:rsid w:val="00A10280"/>
    <w:rsid w:val="00A17C4F"/>
    <w:rsid w:val="00A20BBB"/>
    <w:rsid w:val="00A32533"/>
    <w:rsid w:val="00A34DBE"/>
    <w:rsid w:val="00A36CE3"/>
    <w:rsid w:val="00A840F0"/>
    <w:rsid w:val="00A923CA"/>
    <w:rsid w:val="00A9471B"/>
    <w:rsid w:val="00AA1518"/>
    <w:rsid w:val="00AA1AF2"/>
    <w:rsid w:val="00AA284C"/>
    <w:rsid w:val="00AA419D"/>
    <w:rsid w:val="00AB0DBC"/>
    <w:rsid w:val="00AB15DC"/>
    <w:rsid w:val="00AB7FA8"/>
    <w:rsid w:val="00AB7FC5"/>
    <w:rsid w:val="00AC3099"/>
    <w:rsid w:val="00AD470B"/>
    <w:rsid w:val="00AE0234"/>
    <w:rsid w:val="00AE23C9"/>
    <w:rsid w:val="00AE7D1C"/>
    <w:rsid w:val="00AF00F3"/>
    <w:rsid w:val="00AF1ED9"/>
    <w:rsid w:val="00B13B0A"/>
    <w:rsid w:val="00B15D11"/>
    <w:rsid w:val="00B17CC7"/>
    <w:rsid w:val="00B20D0D"/>
    <w:rsid w:val="00B5305A"/>
    <w:rsid w:val="00B54CF0"/>
    <w:rsid w:val="00B5500B"/>
    <w:rsid w:val="00B56749"/>
    <w:rsid w:val="00B5703F"/>
    <w:rsid w:val="00B6135B"/>
    <w:rsid w:val="00B62674"/>
    <w:rsid w:val="00B66418"/>
    <w:rsid w:val="00B81005"/>
    <w:rsid w:val="00B8298F"/>
    <w:rsid w:val="00B84832"/>
    <w:rsid w:val="00B8608E"/>
    <w:rsid w:val="00B96119"/>
    <w:rsid w:val="00B96990"/>
    <w:rsid w:val="00BB35C7"/>
    <w:rsid w:val="00BC5B68"/>
    <w:rsid w:val="00BD0518"/>
    <w:rsid w:val="00BD1489"/>
    <w:rsid w:val="00BD2592"/>
    <w:rsid w:val="00BD292B"/>
    <w:rsid w:val="00BE0FF9"/>
    <w:rsid w:val="00C02077"/>
    <w:rsid w:val="00C0582F"/>
    <w:rsid w:val="00C06984"/>
    <w:rsid w:val="00C1236C"/>
    <w:rsid w:val="00C14F6C"/>
    <w:rsid w:val="00C1518C"/>
    <w:rsid w:val="00C26D32"/>
    <w:rsid w:val="00C35190"/>
    <w:rsid w:val="00C3523B"/>
    <w:rsid w:val="00C615EA"/>
    <w:rsid w:val="00C715F1"/>
    <w:rsid w:val="00C84EB7"/>
    <w:rsid w:val="00C8625A"/>
    <w:rsid w:val="00CA446C"/>
    <w:rsid w:val="00CA67C1"/>
    <w:rsid w:val="00CB2F37"/>
    <w:rsid w:val="00CC0349"/>
    <w:rsid w:val="00CC0723"/>
    <w:rsid w:val="00CC502F"/>
    <w:rsid w:val="00CD511D"/>
    <w:rsid w:val="00CF1FB3"/>
    <w:rsid w:val="00CF623E"/>
    <w:rsid w:val="00D00328"/>
    <w:rsid w:val="00D06BD9"/>
    <w:rsid w:val="00D1020D"/>
    <w:rsid w:val="00D12800"/>
    <w:rsid w:val="00D1548C"/>
    <w:rsid w:val="00D21073"/>
    <w:rsid w:val="00D261B5"/>
    <w:rsid w:val="00D4102C"/>
    <w:rsid w:val="00D41579"/>
    <w:rsid w:val="00D41A0D"/>
    <w:rsid w:val="00D43D6F"/>
    <w:rsid w:val="00D5283C"/>
    <w:rsid w:val="00D55FD6"/>
    <w:rsid w:val="00D56429"/>
    <w:rsid w:val="00D64986"/>
    <w:rsid w:val="00D73221"/>
    <w:rsid w:val="00D74A43"/>
    <w:rsid w:val="00D74ADA"/>
    <w:rsid w:val="00D80C3F"/>
    <w:rsid w:val="00D81B7A"/>
    <w:rsid w:val="00D82BB3"/>
    <w:rsid w:val="00D87215"/>
    <w:rsid w:val="00D876BD"/>
    <w:rsid w:val="00D95784"/>
    <w:rsid w:val="00D96C9C"/>
    <w:rsid w:val="00DB5CC4"/>
    <w:rsid w:val="00DC3239"/>
    <w:rsid w:val="00DC3CB2"/>
    <w:rsid w:val="00DC5A36"/>
    <w:rsid w:val="00DC5FD3"/>
    <w:rsid w:val="00DD241B"/>
    <w:rsid w:val="00DD2EFE"/>
    <w:rsid w:val="00DD65F8"/>
    <w:rsid w:val="00DE3BA9"/>
    <w:rsid w:val="00DE4AEB"/>
    <w:rsid w:val="00DE7427"/>
    <w:rsid w:val="00DF218D"/>
    <w:rsid w:val="00DF331A"/>
    <w:rsid w:val="00E01307"/>
    <w:rsid w:val="00E050FA"/>
    <w:rsid w:val="00E05CBA"/>
    <w:rsid w:val="00E07417"/>
    <w:rsid w:val="00E12D58"/>
    <w:rsid w:val="00E12D7B"/>
    <w:rsid w:val="00E16FE2"/>
    <w:rsid w:val="00E23E61"/>
    <w:rsid w:val="00E26EEF"/>
    <w:rsid w:val="00E30F1E"/>
    <w:rsid w:val="00E3269E"/>
    <w:rsid w:val="00E34B50"/>
    <w:rsid w:val="00E40AE7"/>
    <w:rsid w:val="00E4156C"/>
    <w:rsid w:val="00E471B9"/>
    <w:rsid w:val="00E50683"/>
    <w:rsid w:val="00E53A4C"/>
    <w:rsid w:val="00E71827"/>
    <w:rsid w:val="00E7710A"/>
    <w:rsid w:val="00E8209B"/>
    <w:rsid w:val="00E847DB"/>
    <w:rsid w:val="00E84D77"/>
    <w:rsid w:val="00E92C45"/>
    <w:rsid w:val="00E9515A"/>
    <w:rsid w:val="00E9666E"/>
    <w:rsid w:val="00E9739A"/>
    <w:rsid w:val="00EA0424"/>
    <w:rsid w:val="00EA5C2E"/>
    <w:rsid w:val="00EA60A8"/>
    <w:rsid w:val="00EA6126"/>
    <w:rsid w:val="00EA739C"/>
    <w:rsid w:val="00EB27F6"/>
    <w:rsid w:val="00EC42D4"/>
    <w:rsid w:val="00EC6828"/>
    <w:rsid w:val="00ED114F"/>
    <w:rsid w:val="00ED1506"/>
    <w:rsid w:val="00ED2864"/>
    <w:rsid w:val="00ED4152"/>
    <w:rsid w:val="00ED4E24"/>
    <w:rsid w:val="00ED6C0B"/>
    <w:rsid w:val="00EE0540"/>
    <w:rsid w:val="00EE6696"/>
    <w:rsid w:val="00EE68E8"/>
    <w:rsid w:val="00EE6C04"/>
    <w:rsid w:val="00EF3F18"/>
    <w:rsid w:val="00EF3FA3"/>
    <w:rsid w:val="00EF434A"/>
    <w:rsid w:val="00EF4D33"/>
    <w:rsid w:val="00EF79BC"/>
    <w:rsid w:val="00F05D1E"/>
    <w:rsid w:val="00F06C2B"/>
    <w:rsid w:val="00F124B6"/>
    <w:rsid w:val="00F202F7"/>
    <w:rsid w:val="00F217A1"/>
    <w:rsid w:val="00F35819"/>
    <w:rsid w:val="00F36036"/>
    <w:rsid w:val="00F418BF"/>
    <w:rsid w:val="00F438F1"/>
    <w:rsid w:val="00F47A91"/>
    <w:rsid w:val="00F52774"/>
    <w:rsid w:val="00F529AE"/>
    <w:rsid w:val="00F54849"/>
    <w:rsid w:val="00F63812"/>
    <w:rsid w:val="00F7424F"/>
    <w:rsid w:val="00F80761"/>
    <w:rsid w:val="00F87D54"/>
    <w:rsid w:val="00F948B4"/>
    <w:rsid w:val="00F957C0"/>
    <w:rsid w:val="00F958E2"/>
    <w:rsid w:val="00FA59FD"/>
    <w:rsid w:val="00FC5509"/>
    <w:rsid w:val="00FC5CDB"/>
    <w:rsid w:val="00FE5F30"/>
    <w:rsid w:val="00FE686C"/>
    <w:rsid w:val="00FF4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EE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952"/>
  </w:style>
  <w:style w:type="paragraph" w:styleId="Heading1">
    <w:name w:val="heading 1"/>
    <w:basedOn w:val="Normal"/>
    <w:next w:val="Normal"/>
    <w:link w:val="Heading1Char"/>
    <w:uiPriority w:val="9"/>
    <w:qFormat/>
    <w:rsid w:val="0015444F"/>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77DC"/>
    <w:pPr>
      <w:spacing w:after="0" w:line="240" w:lineRule="auto"/>
    </w:pPr>
  </w:style>
  <w:style w:type="character" w:styleId="PlaceholderText">
    <w:name w:val="Placeholder Text"/>
    <w:basedOn w:val="DefaultParagraphFont"/>
    <w:uiPriority w:val="99"/>
    <w:semiHidden/>
    <w:rsid w:val="00C02077"/>
    <w:rPr>
      <w:color w:val="808080"/>
    </w:rPr>
  </w:style>
  <w:style w:type="paragraph" w:styleId="BalloonText">
    <w:name w:val="Balloon Text"/>
    <w:basedOn w:val="Normal"/>
    <w:link w:val="BalloonTextChar"/>
    <w:uiPriority w:val="99"/>
    <w:semiHidden/>
    <w:unhideWhenUsed/>
    <w:rsid w:val="00C0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077"/>
    <w:rPr>
      <w:rFonts w:ascii="Tahoma" w:hAnsi="Tahoma" w:cs="Tahoma"/>
      <w:sz w:val="16"/>
      <w:szCs w:val="16"/>
    </w:rPr>
  </w:style>
  <w:style w:type="character" w:customStyle="1" w:styleId="Heading1Char">
    <w:name w:val="Heading 1 Char"/>
    <w:basedOn w:val="DefaultParagraphFont"/>
    <w:link w:val="Heading1"/>
    <w:uiPriority w:val="9"/>
    <w:rsid w:val="0015444F"/>
    <w:rPr>
      <w:rFonts w:asciiTheme="majorHAnsi" w:eastAsiaTheme="majorEastAsia" w:hAnsiTheme="majorHAnsi" w:cstheme="majorBidi"/>
      <w:b/>
      <w:bCs/>
      <w:color w:val="365F91" w:themeColor="accent1" w:themeShade="BF"/>
      <w:sz w:val="28"/>
      <w:szCs w:val="28"/>
      <w:lang w:bidi="en-US"/>
    </w:rPr>
  </w:style>
  <w:style w:type="paragraph" w:styleId="NormalWeb">
    <w:name w:val="Normal (Web)"/>
    <w:basedOn w:val="Normal"/>
    <w:uiPriority w:val="99"/>
    <w:unhideWhenUsed/>
    <w:rsid w:val="001544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444F"/>
    <w:rPr>
      <w:b/>
      <w:bCs/>
    </w:rPr>
  </w:style>
  <w:style w:type="character" w:customStyle="1" w:styleId="apple-converted-space">
    <w:name w:val="apple-converted-space"/>
    <w:basedOn w:val="DefaultParagraphFont"/>
    <w:rsid w:val="0015444F"/>
  </w:style>
  <w:style w:type="character" w:styleId="Hyperlink">
    <w:name w:val="Hyperlink"/>
    <w:basedOn w:val="DefaultParagraphFont"/>
    <w:uiPriority w:val="99"/>
    <w:semiHidden/>
    <w:unhideWhenUsed/>
    <w:rsid w:val="0015444F"/>
    <w:rPr>
      <w:color w:val="0000FF"/>
      <w:u w:val="single"/>
    </w:rPr>
  </w:style>
  <w:style w:type="paragraph" w:styleId="ListParagraph">
    <w:name w:val="List Paragraph"/>
    <w:basedOn w:val="Normal"/>
    <w:uiPriority w:val="34"/>
    <w:qFormat/>
    <w:rsid w:val="000853F2"/>
    <w:pPr>
      <w:ind w:left="720"/>
      <w:contextualSpacing/>
    </w:pPr>
  </w:style>
  <w:style w:type="character" w:styleId="CommentReference">
    <w:name w:val="annotation reference"/>
    <w:basedOn w:val="DefaultParagraphFont"/>
    <w:uiPriority w:val="99"/>
    <w:semiHidden/>
    <w:unhideWhenUsed/>
    <w:rsid w:val="00ED2864"/>
    <w:rPr>
      <w:sz w:val="16"/>
      <w:szCs w:val="16"/>
    </w:rPr>
  </w:style>
  <w:style w:type="paragraph" w:styleId="CommentText">
    <w:name w:val="annotation text"/>
    <w:basedOn w:val="Normal"/>
    <w:link w:val="CommentTextChar"/>
    <w:uiPriority w:val="99"/>
    <w:semiHidden/>
    <w:unhideWhenUsed/>
    <w:rsid w:val="00ED2864"/>
    <w:pPr>
      <w:spacing w:line="240" w:lineRule="auto"/>
    </w:pPr>
    <w:rPr>
      <w:sz w:val="20"/>
      <w:szCs w:val="20"/>
    </w:rPr>
  </w:style>
  <w:style w:type="character" w:customStyle="1" w:styleId="CommentTextChar">
    <w:name w:val="Comment Text Char"/>
    <w:basedOn w:val="DefaultParagraphFont"/>
    <w:link w:val="CommentText"/>
    <w:uiPriority w:val="99"/>
    <w:semiHidden/>
    <w:rsid w:val="00ED2864"/>
    <w:rPr>
      <w:sz w:val="20"/>
      <w:szCs w:val="20"/>
    </w:rPr>
  </w:style>
  <w:style w:type="paragraph" w:styleId="CommentSubject">
    <w:name w:val="annotation subject"/>
    <w:basedOn w:val="CommentText"/>
    <w:next w:val="CommentText"/>
    <w:link w:val="CommentSubjectChar"/>
    <w:uiPriority w:val="99"/>
    <w:semiHidden/>
    <w:unhideWhenUsed/>
    <w:rsid w:val="00ED2864"/>
    <w:rPr>
      <w:b/>
      <w:bCs/>
    </w:rPr>
  </w:style>
  <w:style w:type="character" w:customStyle="1" w:styleId="CommentSubjectChar">
    <w:name w:val="Comment Subject Char"/>
    <w:basedOn w:val="CommentTextChar"/>
    <w:link w:val="CommentSubject"/>
    <w:uiPriority w:val="99"/>
    <w:semiHidden/>
    <w:rsid w:val="00ED2864"/>
    <w:rPr>
      <w:b/>
      <w:bCs/>
      <w:sz w:val="20"/>
      <w:szCs w:val="20"/>
    </w:rPr>
  </w:style>
  <w:style w:type="paragraph" w:styleId="Header">
    <w:name w:val="header"/>
    <w:basedOn w:val="Normal"/>
    <w:link w:val="HeaderChar"/>
    <w:uiPriority w:val="99"/>
    <w:unhideWhenUsed/>
    <w:rsid w:val="003C3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93E"/>
  </w:style>
  <w:style w:type="paragraph" w:styleId="Footer">
    <w:name w:val="footer"/>
    <w:basedOn w:val="Normal"/>
    <w:link w:val="FooterChar"/>
    <w:uiPriority w:val="99"/>
    <w:unhideWhenUsed/>
    <w:rsid w:val="003C3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93E"/>
  </w:style>
  <w:style w:type="paragraph" w:styleId="TOCHeading">
    <w:name w:val="TOC Heading"/>
    <w:basedOn w:val="Heading1"/>
    <w:next w:val="Normal"/>
    <w:uiPriority w:val="39"/>
    <w:semiHidden/>
    <w:unhideWhenUsed/>
    <w:qFormat/>
    <w:rsid w:val="00E53A4C"/>
    <w:pPr>
      <w:outlineLvl w:val="9"/>
    </w:pPr>
    <w:rPr>
      <w:lang w:bidi="ar-SA"/>
    </w:rPr>
  </w:style>
  <w:style w:type="paragraph" w:styleId="TOC2">
    <w:name w:val="toc 2"/>
    <w:basedOn w:val="Normal"/>
    <w:next w:val="Normal"/>
    <w:autoRedefine/>
    <w:uiPriority w:val="39"/>
    <w:semiHidden/>
    <w:unhideWhenUsed/>
    <w:qFormat/>
    <w:rsid w:val="00E53A4C"/>
    <w:pPr>
      <w:spacing w:after="100"/>
      <w:ind w:left="220"/>
    </w:pPr>
    <w:rPr>
      <w:rFonts w:eastAsiaTheme="minorEastAsia"/>
    </w:rPr>
  </w:style>
  <w:style w:type="paragraph" w:styleId="TOC1">
    <w:name w:val="toc 1"/>
    <w:basedOn w:val="Normal"/>
    <w:next w:val="Normal"/>
    <w:autoRedefine/>
    <w:uiPriority w:val="39"/>
    <w:semiHidden/>
    <w:unhideWhenUsed/>
    <w:qFormat/>
    <w:rsid w:val="00E53A4C"/>
    <w:pPr>
      <w:spacing w:after="100"/>
    </w:pPr>
    <w:rPr>
      <w:rFonts w:eastAsiaTheme="minorEastAsia"/>
    </w:rPr>
  </w:style>
  <w:style w:type="paragraph" w:styleId="TOC3">
    <w:name w:val="toc 3"/>
    <w:basedOn w:val="Normal"/>
    <w:next w:val="Normal"/>
    <w:autoRedefine/>
    <w:uiPriority w:val="39"/>
    <w:semiHidden/>
    <w:unhideWhenUsed/>
    <w:qFormat/>
    <w:rsid w:val="00E53A4C"/>
    <w:pPr>
      <w:spacing w:after="100"/>
      <w:ind w:left="440"/>
    </w:pPr>
    <w:rPr>
      <w:rFonts w:eastAsiaTheme="minorEastAsia"/>
    </w:rPr>
  </w:style>
  <w:style w:type="paragraph" w:styleId="Bibliography">
    <w:name w:val="Bibliography"/>
    <w:basedOn w:val="Normal"/>
    <w:next w:val="Normal"/>
    <w:uiPriority w:val="37"/>
    <w:unhideWhenUsed/>
    <w:rsid w:val="002623C0"/>
  </w:style>
  <w:style w:type="paragraph" w:styleId="Caption">
    <w:name w:val="caption"/>
    <w:basedOn w:val="Normal"/>
    <w:next w:val="Normal"/>
    <w:uiPriority w:val="35"/>
    <w:unhideWhenUsed/>
    <w:qFormat/>
    <w:rsid w:val="00936C47"/>
    <w:pPr>
      <w:spacing w:line="240" w:lineRule="auto"/>
    </w:pPr>
    <w:rPr>
      <w:b/>
      <w:bCs/>
      <w:color w:val="4F81BD" w:themeColor="accent1"/>
      <w:sz w:val="18"/>
      <w:szCs w:val="18"/>
    </w:rPr>
  </w:style>
  <w:style w:type="character" w:styleId="SubtleReference">
    <w:name w:val="Subtle Reference"/>
    <w:basedOn w:val="DefaultParagraphFont"/>
    <w:uiPriority w:val="31"/>
    <w:qFormat/>
    <w:rsid w:val="00981FCD"/>
    <w:rPr>
      <w:smallCaps/>
      <w:color w:val="C0504D" w:themeColor="accent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952"/>
  </w:style>
  <w:style w:type="paragraph" w:styleId="Heading1">
    <w:name w:val="heading 1"/>
    <w:basedOn w:val="Normal"/>
    <w:next w:val="Normal"/>
    <w:link w:val="Heading1Char"/>
    <w:uiPriority w:val="9"/>
    <w:qFormat/>
    <w:rsid w:val="0015444F"/>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77DC"/>
    <w:pPr>
      <w:spacing w:after="0" w:line="240" w:lineRule="auto"/>
    </w:pPr>
  </w:style>
  <w:style w:type="character" w:styleId="PlaceholderText">
    <w:name w:val="Placeholder Text"/>
    <w:basedOn w:val="DefaultParagraphFont"/>
    <w:uiPriority w:val="99"/>
    <w:semiHidden/>
    <w:rsid w:val="00C02077"/>
    <w:rPr>
      <w:color w:val="808080"/>
    </w:rPr>
  </w:style>
  <w:style w:type="paragraph" w:styleId="BalloonText">
    <w:name w:val="Balloon Text"/>
    <w:basedOn w:val="Normal"/>
    <w:link w:val="BalloonTextChar"/>
    <w:uiPriority w:val="99"/>
    <w:semiHidden/>
    <w:unhideWhenUsed/>
    <w:rsid w:val="00C0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077"/>
    <w:rPr>
      <w:rFonts w:ascii="Tahoma" w:hAnsi="Tahoma" w:cs="Tahoma"/>
      <w:sz w:val="16"/>
      <w:szCs w:val="16"/>
    </w:rPr>
  </w:style>
  <w:style w:type="character" w:customStyle="1" w:styleId="Heading1Char">
    <w:name w:val="Heading 1 Char"/>
    <w:basedOn w:val="DefaultParagraphFont"/>
    <w:link w:val="Heading1"/>
    <w:uiPriority w:val="9"/>
    <w:rsid w:val="0015444F"/>
    <w:rPr>
      <w:rFonts w:asciiTheme="majorHAnsi" w:eastAsiaTheme="majorEastAsia" w:hAnsiTheme="majorHAnsi" w:cstheme="majorBidi"/>
      <w:b/>
      <w:bCs/>
      <w:color w:val="365F91" w:themeColor="accent1" w:themeShade="BF"/>
      <w:sz w:val="28"/>
      <w:szCs w:val="28"/>
      <w:lang w:bidi="en-US"/>
    </w:rPr>
  </w:style>
  <w:style w:type="paragraph" w:styleId="NormalWeb">
    <w:name w:val="Normal (Web)"/>
    <w:basedOn w:val="Normal"/>
    <w:uiPriority w:val="99"/>
    <w:unhideWhenUsed/>
    <w:rsid w:val="001544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444F"/>
    <w:rPr>
      <w:b/>
      <w:bCs/>
    </w:rPr>
  </w:style>
  <w:style w:type="character" w:customStyle="1" w:styleId="apple-converted-space">
    <w:name w:val="apple-converted-space"/>
    <w:basedOn w:val="DefaultParagraphFont"/>
    <w:rsid w:val="0015444F"/>
  </w:style>
  <w:style w:type="character" w:styleId="Hyperlink">
    <w:name w:val="Hyperlink"/>
    <w:basedOn w:val="DefaultParagraphFont"/>
    <w:uiPriority w:val="99"/>
    <w:semiHidden/>
    <w:unhideWhenUsed/>
    <w:rsid w:val="0015444F"/>
    <w:rPr>
      <w:color w:val="0000FF"/>
      <w:u w:val="single"/>
    </w:rPr>
  </w:style>
  <w:style w:type="paragraph" w:styleId="ListParagraph">
    <w:name w:val="List Paragraph"/>
    <w:basedOn w:val="Normal"/>
    <w:uiPriority w:val="34"/>
    <w:qFormat/>
    <w:rsid w:val="000853F2"/>
    <w:pPr>
      <w:ind w:left="720"/>
      <w:contextualSpacing/>
    </w:pPr>
  </w:style>
  <w:style w:type="character" w:styleId="CommentReference">
    <w:name w:val="annotation reference"/>
    <w:basedOn w:val="DefaultParagraphFont"/>
    <w:uiPriority w:val="99"/>
    <w:semiHidden/>
    <w:unhideWhenUsed/>
    <w:rsid w:val="00ED2864"/>
    <w:rPr>
      <w:sz w:val="16"/>
      <w:szCs w:val="16"/>
    </w:rPr>
  </w:style>
  <w:style w:type="paragraph" w:styleId="CommentText">
    <w:name w:val="annotation text"/>
    <w:basedOn w:val="Normal"/>
    <w:link w:val="CommentTextChar"/>
    <w:uiPriority w:val="99"/>
    <w:semiHidden/>
    <w:unhideWhenUsed/>
    <w:rsid w:val="00ED2864"/>
    <w:pPr>
      <w:spacing w:line="240" w:lineRule="auto"/>
    </w:pPr>
    <w:rPr>
      <w:sz w:val="20"/>
      <w:szCs w:val="20"/>
    </w:rPr>
  </w:style>
  <w:style w:type="character" w:customStyle="1" w:styleId="CommentTextChar">
    <w:name w:val="Comment Text Char"/>
    <w:basedOn w:val="DefaultParagraphFont"/>
    <w:link w:val="CommentText"/>
    <w:uiPriority w:val="99"/>
    <w:semiHidden/>
    <w:rsid w:val="00ED2864"/>
    <w:rPr>
      <w:sz w:val="20"/>
      <w:szCs w:val="20"/>
    </w:rPr>
  </w:style>
  <w:style w:type="paragraph" w:styleId="CommentSubject">
    <w:name w:val="annotation subject"/>
    <w:basedOn w:val="CommentText"/>
    <w:next w:val="CommentText"/>
    <w:link w:val="CommentSubjectChar"/>
    <w:uiPriority w:val="99"/>
    <w:semiHidden/>
    <w:unhideWhenUsed/>
    <w:rsid w:val="00ED2864"/>
    <w:rPr>
      <w:b/>
      <w:bCs/>
    </w:rPr>
  </w:style>
  <w:style w:type="character" w:customStyle="1" w:styleId="CommentSubjectChar">
    <w:name w:val="Comment Subject Char"/>
    <w:basedOn w:val="CommentTextChar"/>
    <w:link w:val="CommentSubject"/>
    <w:uiPriority w:val="99"/>
    <w:semiHidden/>
    <w:rsid w:val="00ED2864"/>
    <w:rPr>
      <w:b/>
      <w:bCs/>
      <w:sz w:val="20"/>
      <w:szCs w:val="20"/>
    </w:rPr>
  </w:style>
  <w:style w:type="paragraph" w:styleId="Header">
    <w:name w:val="header"/>
    <w:basedOn w:val="Normal"/>
    <w:link w:val="HeaderChar"/>
    <w:uiPriority w:val="99"/>
    <w:unhideWhenUsed/>
    <w:rsid w:val="003C3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93E"/>
  </w:style>
  <w:style w:type="paragraph" w:styleId="Footer">
    <w:name w:val="footer"/>
    <w:basedOn w:val="Normal"/>
    <w:link w:val="FooterChar"/>
    <w:uiPriority w:val="99"/>
    <w:unhideWhenUsed/>
    <w:rsid w:val="003C3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93E"/>
  </w:style>
  <w:style w:type="paragraph" w:styleId="TOCHeading">
    <w:name w:val="TOC Heading"/>
    <w:basedOn w:val="Heading1"/>
    <w:next w:val="Normal"/>
    <w:uiPriority w:val="39"/>
    <w:semiHidden/>
    <w:unhideWhenUsed/>
    <w:qFormat/>
    <w:rsid w:val="00E53A4C"/>
    <w:pPr>
      <w:outlineLvl w:val="9"/>
    </w:pPr>
    <w:rPr>
      <w:lang w:bidi="ar-SA"/>
    </w:rPr>
  </w:style>
  <w:style w:type="paragraph" w:styleId="TOC2">
    <w:name w:val="toc 2"/>
    <w:basedOn w:val="Normal"/>
    <w:next w:val="Normal"/>
    <w:autoRedefine/>
    <w:uiPriority w:val="39"/>
    <w:semiHidden/>
    <w:unhideWhenUsed/>
    <w:qFormat/>
    <w:rsid w:val="00E53A4C"/>
    <w:pPr>
      <w:spacing w:after="100"/>
      <w:ind w:left="220"/>
    </w:pPr>
    <w:rPr>
      <w:rFonts w:eastAsiaTheme="minorEastAsia"/>
    </w:rPr>
  </w:style>
  <w:style w:type="paragraph" w:styleId="TOC1">
    <w:name w:val="toc 1"/>
    <w:basedOn w:val="Normal"/>
    <w:next w:val="Normal"/>
    <w:autoRedefine/>
    <w:uiPriority w:val="39"/>
    <w:semiHidden/>
    <w:unhideWhenUsed/>
    <w:qFormat/>
    <w:rsid w:val="00E53A4C"/>
    <w:pPr>
      <w:spacing w:after="100"/>
    </w:pPr>
    <w:rPr>
      <w:rFonts w:eastAsiaTheme="minorEastAsia"/>
    </w:rPr>
  </w:style>
  <w:style w:type="paragraph" w:styleId="TOC3">
    <w:name w:val="toc 3"/>
    <w:basedOn w:val="Normal"/>
    <w:next w:val="Normal"/>
    <w:autoRedefine/>
    <w:uiPriority w:val="39"/>
    <w:semiHidden/>
    <w:unhideWhenUsed/>
    <w:qFormat/>
    <w:rsid w:val="00E53A4C"/>
    <w:pPr>
      <w:spacing w:after="100"/>
      <w:ind w:left="440"/>
    </w:pPr>
    <w:rPr>
      <w:rFonts w:eastAsiaTheme="minorEastAsia"/>
    </w:rPr>
  </w:style>
  <w:style w:type="paragraph" w:styleId="Bibliography">
    <w:name w:val="Bibliography"/>
    <w:basedOn w:val="Normal"/>
    <w:next w:val="Normal"/>
    <w:uiPriority w:val="37"/>
    <w:unhideWhenUsed/>
    <w:rsid w:val="002623C0"/>
  </w:style>
  <w:style w:type="paragraph" w:styleId="Caption">
    <w:name w:val="caption"/>
    <w:basedOn w:val="Normal"/>
    <w:next w:val="Normal"/>
    <w:uiPriority w:val="35"/>
    <w:unhideWhenUsed/>
    <w:qFormat/>
    <w:rsid w:val="00936C47"/>
    <w:pPr>
      <w:spacing w:line="240" w:lineRule="auto"/>
    </w:pPr>
    <w:rPr>
      <w:b/>
      <w:bCs/>
      <w:color w:val="4F81BD" w:themeColor="accent1"/>
      <w:sz w:val="18"/>
      <w:szCs w:val="18"/>
    </w:rPr>
  </w:style>
  <w:style w:type="character" w:styleId="SubtleReference">
    <w:name w:val="Subtle Reference"/>
    <w:basedOn w:val="DefaultParagraphFont"/>
    <w:uiPriority w:val="31"/>
    <w:qFormat/>
    <w:rsid w:val="00981FCD"/>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1.png"/><Relationship Id="rId22" Type="http://schemas.openxmlformats.org/officeDocument/2006/relationships/image" Target="media/image14.png"/><Relationship Id="rId23" Type="http://schemas.openxmlformats.org/officeDocument/2006/relationships/image" Target="media/image12.png"/><Relationship Id="rId24" Type="http://schemas.openxmlformats.org/officeDocument/2006/relationships/image" Target="media/image16.png"/><Relationship Id="rId25" Type="http://schemas.openxmlformats.org/officeDocument/2006/relationships/image" Target="media/image13.png"/><Relationship Id="rId26" Type="http://schemas.openxmlformats.org/officeDocument/2006/relationships/image" Target="media/image18.png"/><Relationship Id="rId27" Type="http://schemas.openxmlformats.org/officeDocument/2006/relationships/image" Target="media/image15.png"/><Relationship Id="rId28" Type="http://schemas.openxmlformats.org/officeDocument/2006/relationships/image" Target="media/image20.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19.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eg"/><Relationship Id="rId34" Type="http://schemas.openxmlformats.org/officeDocument/2006/relationships/image" Target="media/image26.jpeg"/><Relationship Id="rId35" Type="http://schemas.openxmlformats.org/officeDocument/2006/relationships/image" Target="media/image21.png"/><Relationship Id="rId36"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0.jp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Bla74</b:Tag>
    <b:SourceType>BookSection</b:SourceType>
    <b:Guid>{E0CD8B0F-7A9C-43F4-99BC-F8CDC984213D}</b:Guid>
    <b:LCID>uz-Cyrl-UZ</b:LCID>
    <b:Author>
      <b:Author>
        <b:NameList>
          <b:Person>
            <b:Last>Black</b:Last>
            <b:First>J.</b:First>
            <b:Middle>Temple</b:Middle>
          </b:Person>
        </b:NameList>
      </b:Author>
      <b:BookAuthor>
        <b:NameList>
          <b:Person>
            <b:Last>Hayat</b:Last>
            <b:First>M.</b:First>
            <b:Middle>A.</b:Middle>
          </b:Person>
        </b:NameList>
      </b:BookAuthor>
    </b:Author>
    <b:Title>The Scanning Electron Microscope: Operating Principles</b:Title>
    <b:Year>1974</b:Year>
    <b:Pages>1-43</b:Pages>
    <b:BookTitle>Principles and Techniques of Scanning Electron Microscopy</b:BookTitle>
    <b:City>New York</b:City>
    <b:Publisher>Van Nostrand Reinhold Company</b:Publisher>
    <b:RefOrder>12</b:RefOrder>
  </b:Source>
  <b:Source>
    <b:Tag>Cul01</b:Tag>
    <b:SourceType>Book</b:SourceType>
    <b:Guid>{D45D94AB-FE59-4F01-852C-763057F7F710}</b:Guid>
    <b:LCID>uz-Cyrl-UZ</b:LCID>
    <b:Author>
      <b:Author>
        <b:NameList>
          <b:Person>
            <b:Last>Cullity</b:Last>
            <b:First>B.</b:First>
            <b:Middle>D.</b:Middle>
          </b:Person>
          <b:Person>
            <b:Last>Stock</b:Last>
            <b:First>S.</b:First>
            <b:Middle>R.</b:Middle>
          </b:Person>
        </b:NameList>
      </b:Author>
    </b:Author>
    <b:Title>Elements of X-Ray Diffraction</b:Title>
    <b:Year>2001</b:Year>
    <b:City>Upper Saddle River</b:City>
    <b:Publisher>Prentice Hall</b:Publisher>
    <b:RefOrder>39</b:RefOrder>
  </b:Source>
  <b:Source>
    <b:Tag>Übe05</b:Tag>
    <b:SourceType>JournalArticle</b:SourceType>
    <b:Guid>{115EF08A-6D5F-46B3-8243-B039817CB6BD}</b:Guid>
    <b:LCID>uz-Cyrl-UZ</b:LCID>
    <b:Title>Über die von der molekularkinetischen Theorie der Würme gefordete Bewegung von in ruhenden flüussigkeiten suspendierten Teilchen</b:Title>
    <b:JournalName>Annnalen der Physik</b:JournalName>
    <b:Year>1905</b:Year>
    <b:Pages>549-560</b:Pages>
    <b:Author>
      <b:Author>
        <b:NameList>
          <b:Person>
            <b:Last>Einstein</b:Last>
            <b:First>Albert</b:First>
          </b:Person>
        </b:NameList>
      </b:Author>
    </b:Author>
    <b:RefOrder>8</b:RefOrder>
  </b:Source>
  <b:Source>
    <b:Tag>Fri01</b:Tag>
    <b:SourceType>JournalArticle</b:SourceType>
    <b:Guid>{AA1DAA1F-51C4-4CEB-A8DE-A1358363CA13}</b:Guid>
    <b:LCID>uz-Cyrl-UZ</b:LCID>
    <b:Author>
      <b:Author>
        <b:NameList>
          <b:Person>
            <b:Last>Frisken</b:Last>
            <b:First>Barbara</b:First>
            <b:Middle>J.</b:Middle>
          </b:Person>
        </b:NameList>
      </b:Author>
    </b:Author>
    <b:Title>Revisiting the method of cumulants for the analysis of dynamic light-scattering data</b:Title>
    <b:JournalName>Optical Society of America</b:JournalName>
    <b:Year>2001</b:Year>
    <b:Pages>4087-4091</b:Pages>
    <b:RefOrder>7</b:RefOrder>
  </b:Source>
  <b:Source>
    <b:Tag>Hon67</b:Tag>
    <b:SourceType>JournalArticle</b:SourceType>
    <b:Guid>{30D442DD-F5FB-48BA-B966-86BEA194D318}</b:Guid>
    <b:LCID>uz-Cyrl-UZ</b:LCID>
    <b:Author>
      <b:Author>
        <b:NameList>
          <b:Person>
            <b:Last>Honjo</b:Last>
            <b:First>Susumu</b:First>
          </b:Person>
          <b:Person>
            <b:Last>Berggren</b:Last>
            <b:First>W.</b:First>
            <b:Middle>A.</b:Middle>
          </b:Person>
        </b:NameList>
      </b:Author>
    </b:Author>
    <b:Title>Scanning Electron Microscopy of Planktonic Foraminifera</b:Title>
    <b:Year>1967</b:Year>
    <b:Pages>393-406</b:Pages>
    <b:JournalName>The Micropaleontology Project, Inc.</b:JournalName>
    <b:RefOrder>13</b:RefOrder>
  </b:Source>
  <b:Source>
    <b:Tag>Kop72</b:Tag>
    <b:SourceType>JournalArticle</b:SourceType>
    <b:Guid>{65FE06D5-334A-429F-B7F0-E9E0ECBC9049}</b:Guid>
    <b:LCID>uz-Cyrl-UZ</b:LCID>
    <b:Author>
      <b:Author>
        <b:NameList>
          <b:Person>
            <b:Last>Koppel</b:Last>
            <b:First>Dennis</b:First>
            <b:Middle>E.</b:Middle>
          </b:Person>
        </b:NameList>
      </b:Author>
    </b:Author>
    <b:Title>Analysis of Macromolecular Polydispersity in Intensity Correlation Spectroscopy:  The Method of Cumulants</b:Title>
    <b:JournalName>The Journal of Chemical Physics</b:JournalName>
    <b:Year>1972</b:Year>
    <b:Pages>4814-4820</b:Pages>
    <b:RefOrder>9</b:RefOrder>
  </b:Source>
  <b:Source>
    <b:Tag>Moo10</b:Tag>
    <b:SourceType>JournalArticle</b:SourceType>
    <b:Guid>{A70A1746-B73B-4E5B-9A53-867C7AFAA82B}</b:Guid>
    <b:LCID>uz-Cyrl-UZ</b:LCID>
    <b:Author>
      <b:Author>
        <b:NameList>
          <b:Person>
            <b:Last>Moore</b:Last>
            <b:First>Jonathan</b:First>
          </b:Person>
          <b:Person>
            <b:Last>Cerasoli</b:Last>
            <b:First>Eleonora</b:First>
          </b:Person>
        </b:NameList>
      </b:Author>
    </b:Author>
    <b:Title>Particle Light Scattering Methods and Applications</b:Title>
    <b:JournalName>Encyclopedia of spectroscopy and spectrometry</b:JournalName>
    <b:Year>2010</b:Year>
    <b:Pages>2077-2088</b:Pages>
    <b:RefOrder>4</b:RefOrder>
  </b:Source>
  <b:Source>
    <b:Tag>Wed05</b:Tag>
    <b:SourceType>JournalArticle</b:SourceType>
    <b:Guid>{8B96E55A-6E33-4A23-B543-841C46FE5A81}</b:Guid>
    <b:LCID>uz-Cyrl-UZ</b:LCID>
    <b:Author>
      <b:Author>
        <b:NameList>
          <b:Person>
            <b:Last>Wedd</b:Last>
            <b:First>M</b:First>
          </b:Person>
        </b:NameList>
      </b:Author>
    </b:Author>
    <b:Title>Particle Size Analysis</b:Title>
    <b:JournalName>Encyclopedia of analytical science</b:JournalName>
    <b:Year>2005</b:Year>
    <b:Pages>18-29</b:Pages>
    <b:RefOrder>3</b:RefOrder>
  </b:Source>
  <b:Source>
    <b:Tag>Pec00</b:Tag>
    <b:SourceType>JournalArticle</b:SourceType>
    <b:Guid>{DC75D887-483B-4BEF-88C1-69FC74DAF006}</b:Guid>
    <b:LCID>uz-Cyrl-UZ</b:LCID>
    <b:Author>
      <b:Author>
        <b:NameList>
          <b:Person>
            <b:Last>Pecora</b:Last>
            <b:First>R.</b:First>
          </b:Person>
        </b:NameList>
      </b:Author>
    </b:Author>
    <b:Title>Dynamic light scattering measurement of nanometer particles in liquids</b:Title>
    <b:JournalName>Journal of Nanoparticle Research</b:JournalName>
    <b:Year>2000</b:Year>
    <b:Pages>123-131</b:Pages>
    <b:RefOrder>6</b:RefOrder>
  </b:Source>
  <b:Source>
    <b:Tag>Hol07</b:Tag>
    <b:SourceType>JournalArticle</b:SourceType>
    <b:Guid>{70C23397-8E48-4BBF-91D3-6A290469FAC0}</b:Guid>
    <b:LCID>uz-Cyrl-UZ</b:LCID>
    <b:Author>
      <b:Author>
        <b:NameList>
          <b:Person>
            <b:Last>Holoubek</b:Last>
            <b:First>Jaroslav</b:First>
          </b:Person>
        </b:NameList>
      </b:Author>
    </b:Author>
    <b:Title>Some applications of light scattering in materials science</b:Title>
    <b:JournalName>Journal of Quantitative Spectroscopy &amp; Radiative Transfer</b:JournalName>
    <b:Year>2007</b:Year>
    <b:Pages>104-121</b:Pages>
    <b:RefOrder>2</b:RefOrder>
  </b:Source>
  <b:Source>
    <b:Tag>Spl10</b:Tag>
    <b:SourceType>ArticleInAPeriodical</b:SourceType>
    <b:Guid>{FA2DDC4D-382E-C344-8BA9-B049C762D75D}</b:Guid>
    <b:Title>Ecoregions and stream morphology in eastern Oklahoma</b:Title>
    <b:Publisher>Elsevier</b:Publisher>
    <b:Year>2010</b:Year>
    <b:Pages>117-128</b:Pages>
    <b:Author>
      <b:Author>
        <b:NameList>
          <b:Person>
            <b:Last>Splinter</b:Last>
            <b:Middle>K.</b:Middle>
            <b:First>Dale</b:First>
          </b:Person>
          <b:Person>
            <b:Last>Dauwalter</b:Last>
            <b:Middle>C.</b:Middle>
            <b:First>Daniel</b:First>
          </b:Person>
          <b:Person>
            <b:Last>Marston</b:Last>
            <b:Middle>A.</b:Middle>
            <b:First>Richard</b:First>
          </b:Person>
          <b:Person>
            <b:Last>Fisher</b:Last>
            <b:Middle>L.</b:Middle>
            <b:First>William</b:First>
          </b:Person>
        </b:NameList>
      </b:Author>
    </b:Author>
    <b:JournalName>Geomorphology</b:JournalName>
    <b:Issue>122</b:Issue>
    <b:RefOrder>40</b:RefOrder>
  </b:Source>
  <b:Source>
    <b:Tag>Hat09</b:Tag>
    <b:SourceType>JournalArticle</b:SourceType>
    <b:Guid>{47FA84EE-CD9C-8F49-90E4-951D0A89486D}</b:Guid>
    <b:Title>Fingerprinting upland sediment sources: particle size-specific magnetic likages between soils, lake sediments and suspended sediments</b:Title>
    <b:Publisher>Wiley InterScience</b:Publisher>
    <b:Year>2009</b:Year>
    <b:Issue>34</b:Issue>
    <b:Pages>1359-1373</b:Pages>
    <b:Author>
      <b:Author>
        <b:NameList>
          <b:Person>
            <b:Last>Hatfield</b:Last>
            <b:Middle>G.</b:Middle>
            <b:First>Robert</b:First>
          </b:Person>
          <b:Person>
            <b:Last>Maher</b:Last>
            <b:Middle>A.</b:Middle>
            <b:First>Barbara</b:First>
          </b:Person>
        </b:NameList>
      </b:Author>
    </b:Author>
    <b:JournalName>Earth surface processes and landforms</b:JournalName>
    <b:RefOrder>1</b:RefOrder>
  </b:Source>
  <b:Source>
    <b:Tag>Brü04</b:Tag>
    <b:SourceType>JournalArticle</b:SourceType>
    <b:Guid>{09B3E02F-329F-9448-9A55-E3A0ECA1210E}</b:Guid>
    <b:Title>Detectors for X-ray diffraction and scattering: a user's overview</b:Title>
    <b:JournalName>Nuclear Instruments and Methods in Physics Research</b:JournalName>
    <b:Publisher>ELSEVIER</b:Publisher>
    <b:Year>2004</b:Year>
    <b:Issue>531</b:Issue>
    <b:Pages>292-301</b:Pages>
    <b:Author>
      <b:Author>
        <b:NameList>
          <b:Person>
            <b:Last>Brügermann</b:Last>
            <b:First>Lutz</b:First>
          </b:Person>
          <b:Person>
            <b:Last>Gerndt</b:Last>
            <b:Middle>K. E. </b:Middle>
            <b:First>Ekkehard</b:First>
          </b:Person>
        </b:NameList>
      </b:Author>
    </b:Author>
    <b:RefOrder>10</b:RefOrder>
  </b:Source>
  <b:Source>
    <b:Tag>Ber08</b:Tag>
    <b:SourceType>InternetSite</b:SourceType>
    <b:Guid>{EFAF6D17-94A8-BE4F-9750-7D53214B459B}</b:Guid>
    <b:Title>X-ray diffraction</b:Title>
    <b:ProductionCompany>McGraw-Hill Companies</b:ProductionCompany>
    <b:Year>2008</b:Year>
    <b:Author>
      <b:Author>
        <b:NameList>
          <b:Person>
            <b:Last>Bertram</b:Last>
            <b:Middle>E.</b:Middle>
            <b:First>Warren</b:First>
          </b:Person>
          <b:Person>
            <b:Last>Lawrence</b:Last>
            <b:Middle>F.</b:Middle>
            <b:First>Dahl</b:First>
          </b:Person>
        </b:NameList>
      </b:Author>
    </b:Author>
    <b:InternetSiteTitle>AccessScience</b:InternetSiteTitle>
    <b:URL>http://www.accessscience.com</b:URL>
    <b:RefOrder>11</b:RefOrder>
  </b:Source>
  <b:Source>
    <b:Tag>Dic10</b:Tag>
    <b:SourceType>JournalArticle</b:SourceType>
    <b:Guid>{E53DF175-546E-3142-A9E2-744347F8CBFA}</b:Guid>
    <b:Title>The separation of X-ray diffraction patterns for threat detection</b:Title>
    <b:Year>2010</b:Year>
    <b:JournalName>Applied Radiation and Isotopes</b:JournalName>
    <b:Publisher>ELSEVIER</b:Publisher>
    <b:Pages>439-443</b:Pages>
    <b:Author>
      <b:Author>
        <b:NameList>
          <b:Person>
            <b:Last>Dicken</b:Last>
            <b:First>Anthony</b:First>
          </b:Person>
          <b:Person>
            <b:Last>Rogers </b:Last>
            <b:First>Keith</b:First>
          </b:Person>
          <b:Person>
            <b:Last>Evans</b:Last>
            <b:First>Paul</b:First>
          </b:Person>
          <b:Person>
            <b:Last>Rogers</b:Last>
            <b:First>Joseph</b:First>
          </b:Person>
          <b:Person>
            <b:Last>Chan</b:Last>
            <b:Middle>Wang</b:Middle>
            <b:First>Jer</b:First>
          </b:Person>
        </b:NameList>
      </b:Author>
    </b:Author>
    <b:RefOrder>41</b:RefOrder>
  </b:Source>
  <b:Source>
    <b:Tag>Dya08</b:Tag>
    <b:SourceType>BookSection</b:SourceType>
    <b:Guid>{DF9C3F44-9F17-1146-8A76-75B065CAD18B}</b:Guid>
    <b:LCID>uz-Cyrl-UZ</b:LCID>
    <b:Author>
      <b:Author>
        <b:NameList>
          <b:Person>
            <b:Last>Dyar</b:Last>
            <b:First>Melinda</b:First>
            <b:Middle>Darby</b:Middle>
          </b:Person>
          <b:Person>
            <b:Last>Gunter</b:Last>
            <b:First>Mickey</b:First>
            <b:Middle>E.</b:Middle>
          </b:Person>
          <b:Person>
            <b:Last>Tasa</b:Last>
            <b:First>Dennis</b:First>
          </b:Person>
        </b:NameList>
      </b:Author>
      <b:BookAuthor>
        <b:NameList>
          <b:Person>
            <b:Last>Gunter</b:Last>
            <b:First>Mickey</b:First>
            <b:Middle>E.</b:Middle>
          </b:Person>
        </b:NameList>
      </b:BookAuthor>
    </b:Author>
    <b:Title>Diffraction</b:Title>
    <b:Year>2008</b:Year>
    <b:City>Chantilly</b:City>
    <b:Publisher>Mineralogical Society of America</b:Publisher>
    <b:BookTitle>Mineralogy and Optical Mineralogy</b:BookTitle>
    <b:Pages>363-401</b:Pages>
    <b:RefOrder>42</b:RefOrder>
  </b:Source>
  <b:Source>
    <b:Tag>Hay08</b:Tag>
    <b:SourceType>DocumentFromInternetSite</b:SourceType>
    <b:Guid>{EB8D41D3-38C9-E749-BE47-0D96A8546F1F}</b:Guid>
    <b:Title>Scanning electron microscope</b:Title>
    <b:Year>2008</b:Year>
    <b:ProductionCompany>McGraw-Hill</b:ProductionCompany>
    <b:Author>
      <b:Author>
        <b:NameList>
          <b:Person>
            <b:Last>Hayes</b:Last>
            <b:Middle>L</b:Middle>
            <b:First>Thomas</b:First>
          </b:Person>
        </b:NameList>
      </b:Author>
    </b:Author>
    <b:InternetSiteTitle>AccessScience</b:InternetSiteTitle>
    <b:URL>http://www.accessscience.com</b:URL>
    <b:YearAccessed>2011</b:YearAccessed>
    <b:MonthAccessed>07</b:MonthAccessed>
    <b:RefOrder>15</b:RefOrder>
  </b:Source>
  <b:Source>
    <b:Tag>Bec10</b:Tag>
    <b:SourceType>InternetSite</b:SourceType>
    <b:Guid>{F618C74E-048E-CC45-BA93-729D1C08CFD5}</b:Guid>
    <b:LCID>uz-Cyrl-UZ</b:LCID>
    <b:Author>
      <b:Author>
        <b:Corporate>Beckman Coulter Inc.</b:Corporate>
      </b:Author>
    </b:Author>
    <b:Title>Coultercounter</b:Title>
    <b:Year>2010</b:Year>
    <b:YearAccessed>2011</b:YearAccessed>
    <b:MonthAccessed>February</b:MonthAccessed>
    <b:DayAccessed>20</b:DayAccessed>
    <b:URL>http://www.beckmancoulter.com/coultercounter/product_delsaNano.jsp</b:URL>
    <b:RefOrder>5</b:RefOrder>
  </b:Source>
  <b:Source>
    <b:Tag>Rei98</b:Tag>
    <b:SourceType>Book</b:SourceType>
    <b:Guid>{C6C65D90-D0BE-3644-8BDB-3DD7CAA26113}</b:Guid>
    <b:Title>Scanning Electron Microscopy: Physics of image formation and microanalysis</b:Title>
    <b:Year>1998</b:Year>
    <b:City>Berlin</b:City>
    <b:Publisher>Springer</b:Publisher>
    <b:Edition>2nd Edition</b:Edition>
    <b:Author>
      <b:Author>
        <b:NameList>
          <b:Person>
            <b:Last>Reimer</b:Last>
            <b:First>Ludwig</b:First>
          </b:Person>
        </b:NameList>
      </b:Author>
      <b:Editor>
        <b:NameList>
          <b:Person>
            <b:Last>Hawkes</b:Last>
            <b:Middle>W.</b:Middle>
            <b:First>Peter</b:First>
          </b:Person>
        </b:NameList>
      </b:Editor>
    </b:Author>
    <b:RefOrder>14</b:RefOrder>
  </b:Source>
  <b:Source>
    <b:Tag>Tod96</b:Tag>
    <b:SourceType>Patent</b:SourceType>
    <b:Guid>{B8C8761F-6149-584B-A673-96296F76C8FD}</b:Guid>
    <b:Title>Scanning Electron Microscope</b:Title>
    <b:JournalName>United States Patent</b:JournalName>
    <b:Year>1996</b:Year>
    <b:Pages>1-13</b:Pages>
    <b:Author>
      <b:Author>
        <b:NameList>
          <b:Person>
            <b:Last>Todokoro</b:Last>
            <b:First>Hideo</b:First>
          </b:Person>
          <b:Person>
            <b:Last>Ezumi</b:Last>
            <b:First>Makoto</b:First>
          </b:Person>
        </b:NameList>
      </b:Author>
      <b:Inventor>
        <b:NameList>
          <b:Person>
            <b:Last>Todokoro</b:Last>
            <b:First>Hideo</b:First>
          </b:Person>
          <b:Person>
            <b:Last>Ezumi</b:Last>
            <b:First>Makoto</b:First>
          </b:Person>
        </b:NameList>
      </b:Inventor>
    </b:Author>
    <b:PatentNumber>5,872,358</b:PatentNumber>
    <b:CountryRegion>USA</b:CountryRegion>
    <b:RefOrder>43</b:RefOrder>
  </b:Source>
  <b:Source>
    <b:Tag>Kim69</b:Tag>
    <b:SourceType>Patent</b:SourceType>
    <b:Guid>{38E29BC1-3ADD-884B-A2C8-4CA81C542A6E}</b:Guid>
    <b:Title>Scanning Electron Microscope</b:Title>
    <b:Year>1969</b:Year>
    <b:PatentNumber>3,474,245</b:PatentNumber>
    <b:CountryRegion>USA</b:CountryRegion>
    <b:Author>
      <b:Inventor>
        <b:NameList>
          <b:Person>
            <b:Last>Kimura</b:Last>
            <b:First>Hirokazu</b:First>
          </b:Person>
          <b:Person>
            <b:Last>Tamura</b:Last>
            <b:First>Hifumi</b:First>
          </b:Person>
          <b:Person>
            <b:Last>Higuchi</b:Last>
            <b:First>Hisayuki</b:First>
          </b:Person>
          <b:Person>
            <b:Last>Maki</b:Last>
            <b:First>Michiyoshi</b:First>
          </b:Person>
        </b:NameList>
      </b:Inventor>
    </b:Author>
    <b:RefOrder>44</b:RefOrder>
  </b:Source>
  <b:Source>
    <b:Tag>Van04</b:Tag>
    <b:SourceType>BookSection</b:SourceType>
    <b:Guid>{0BC32032-A1B6-1648-B0C3-E6F95CBFDD7A}</b:Guid>
    <b:Title>Raman Spectroscopy</b:Title>
    <b:Publisher>Elsevier</b:Publisher>
    <b:Year>2004</b:Year>
    <b:Author>
      <b:Author>
        <b:NameList>
          <b:Person>
            <b:Last>Van Duyne</b:Last>
            <b:Middle>P.</b:Middle>
            <b:First>R.</b:First>
          </b:Person>
          <b:Person>
            <b:Last>Haynes</b:Last>
            <b:Middle>L.</b:Middle>
            <b:First>C.</b:First>
          </b:Person>
        </b:NameList>
      </b:Author>
    </b:Author>
    <b:BookTitle>Encyclopedia of Physical Science and Technology</b:BookTitle>
    <b:RefOrder>16</b:RefOrder>
  </b:Source>
  <b:Source>
    <b:Tag>Sin02</b:Tag>
    <b:SourceType>JournalArticle</b:SourceType>
    <b:Guid>{653791FF-8E76-234D-8C40-3B1FC9F872F6}</b:Guid>
    <b:Title>C. V. Raman and the Discovery of the Raman Effect</b:Title>
    <b:Publisher>Birkhäuser Verlag</b:Publisher>
    <b:Year>2002</b:Year>
    <b:Pages>399-420</b:Pages>
    <b:JournalName>Physics in Perspective</b:JournalName>
    <b:Author>
      <b:Author>
        <b:NameList>
          <b:Person>
            <b:Last>Singh</b:Last>
            <b:First>Rajinder</b:First>
          </b:Person>
        </b:NameList>
      </b:Author>
    </b:Author>
    <b:RefOrder>17</b:RefOrder>
  </b:Source>
  <b:Source>
    <b:Tag>Sko07</b:Tag>
    <b:SourceType>BookSection</b:SourceType>
    <b:Guid>{D4780CF9-A58B-0C44-B8F8-F00B9EAB9E60}</b:Guid>
    <b:Title>Raman Spectroscopy</b:Title>
    <b:City>Belmont</b:City>
    <b:StateProvince>California</b:StateProvince>
    <b:CountryRegion>USA</b:CountryRegion>
    <b:Publisher>Thomson Higher Education</b:Publisher>
    <b:Year>2007</b:Year>
    <b:Pages>481-497</b:Pages>
    <b:Author>
      <b:Author>
        <b:NameList>
          <b:Person>
            <b:Last>Skoog</b:Last>
            <b:Middle>A.</b:Middle>
            <b:First>Douglas</b:First>
          </b:Person>
          <b:Person>
            <b:Last>Holler</b:Last>
            <b:Middle>James</b:Middle>
            <b:First>F.</b:First>
          </b:Person>
          <b:Person>
            <b:Last>Crouch</b:Last>
            <b:Middle>R.</b:Middle>
            <b:First>Stanley</b:First>
          </b:Person>
        </b:NameList>
      </b:Author>
      <b:BookAuthor>
        <b:NameList>
          <b:Person>
            <b:Last>Skoog</b:Last>
            <b:Middle>A.</b:Middle>
            <b:First>Douglas</b:First>
          </b:Person>
          <b:Person>
            <b:Last>Holler</b:Last>
            <b:Middle>James</b:Middle>
            <b:First>F.</b:First>
          </b:Person>
          <b:Person>
            <b:Last>Crouch</b:Last>
            <b:Middle>R.</b:Middle>
            <b:First>Stanley</b:First>
          </b:Person>
        </b:NameList>
      </b:BookAuthor>
      <b:Editor>
        <b:NameList>
          <b:Person>
            <b:Last>Kiselica</b:Last>
            <b:First>Sandra</b:First>
          </b:Person>
        </b:NameList>
      </b:Editor>
    </b:Author>
    <b:BookTitle>Principles of Instrumental Analysis</b:BookTitle>
    <b:RefOrder>18</b:RefOrder>
  </b:Source>
  <b:Source>
    <b:Tag>Wal08</b:Tag>
    <b:SourceType>InternetSite</b:SourceType>
    <b:Guid>{D0AE465A-425E-5B44-B107-906AC71097CE}</b:Guid>
    <b:Title>Dipole moment</b:Title>
    <b:InternetSiteTitle>AccessScience</b:InternetSiteTitle>
    <b:URL>http://www.accessscience.com.ezproxy.uvm.edu/content/Dipole%20moment/198500</b:URL>
    <b:Year>2008</b:Year>
    <b:YearAccessed>2011</b:YearAccessed>
    <b:MonthAccessed>July</b:MonthAccessed>
    <b:DayAccessed>21</b:DayAccessed>
    <b:Author>
      <b:Author>
        <b:NameList>
          <b:Person>
            <b:Last>Waldron</b:Last>
            <b:Middle>D.</b:Middle>
            <b:First>Robert</b:First>
          </b:Person>
        </b:NameList>
      </b:Author>
    </b:Author>
    <b:RefOrder>19</b:RefOrder>
  </b:Source>
  <b:Source>
    <b:Tag>Kne08</b:Tag>
    <b:SourceType>InternetSite</b:SourceType>
    <b:Guid>{150CD3B2-D8D2-5643-9C69-870474FA1535}</b:Guid>
    <b:Title>Raman effect</b:Title>
    <b:Year>2008</b:Year>
    <b:InternetSiteTitle>AccessScience</b:InternetSiteTitle>
    <b:URL>http://www.accessscience.com.ezproxy.uvm.edu/content.aspx?searchStr=Raman+effect&amp;id=572400</b:URL>
    <b:YearAccessed>2011</b:YearAccessed>
    <b:MonthAccessed>July</b:MonthAccessed>
    <b:DayAccessed>21</b:DayAccessed>
    <b:Author>
      <b:Author>
        <b:NameList>
          <b:Person>
            <b:Last>Kneipp</b:Last>
            <b:First>Katrin</b:First>
          </b:Person>
          <b:Person>
            <b:Last>Feld</b:Last>
            <b:Middle>S.</b:Middle>
            <b:First>Michael</b:First>
          </b:Person>
        </b:NameList>
      </b:Author>
    </b:Author>
    <b:RefOrder>20</b:RefOrder>
  </b:Source>
  <b:Source>
    <b:Tag>Gou07</b:Tag>
    <b:SourceType>JournalArticle</b:SourceType>
    <b:Guid>{A8CCE885-2A8D-1042-A5D5-7F1CEF2025B2}</b:Guid>
    <b:Title>Raman Spectroscopy of nanomaterials: How spectra relate to disorder, particle size and mechanical properties</b:Title>
    <b:Year>2007</b:Year>
    <b:Author>
      <b:Author>
        <b:NameList>
          <b:Person>
            <b:Last>Gouadec</b:Last>
            <b:First>Gwénaël</b:First>
          </b:Person>
          <b:Person>
            <b:Last>Colomban</b:Last>
            <b:First>Philippe</b:First>
          </b:Person>
        </b:NameList>
      </b:Author>
    </b:Author>
    <b:JournalName>Progress in Crystal Growth and Characterization of Materials</b:JournalName>
    <b:Publisher>ScienceDirect</b:Publisher>
    <b:Pages>1-56</b:Pages>
    <b:RefOrder>21</b:RefOrder>
  </b:Source>
  <b:Source>
    <b:Tag>Mey80</b:Tag>
    <b:SourceType>JournalArticle</b:SourceType>
    <b:Guid>{90B5618B-B5FC-074B-AC26-FE497BC7C0E2}</b:Guid>
    <b:Title>Raman spectrometric determination of oxysulfur anions in aqueous systems</b:Title>
    <b:JournalName>Analytica Chimica Acta</b:JournalName>
    <b:Publisher>Elsevier Scientific Publishing Company</b:Publisher>
    <b:City>Amsterdam</b:City>
    <b:Year>1980</b:Year>
    <b:Pages>301-311</b:Pages>
    <b:Author>
      <b:Author>
        <b:NameList>
          <b:Person>
            <b:Last>Meyer</b:Last>
            <b:First>B.</b:First>
          </b:Person>
          <b:Person>
            <b:Last>Ospina</b:Last>
            <b:First>M.</b:First>
          </b:Person>
          <b:Person>
            <b:Last>Peter</b:Last>
            <b:First>B.</b:First>
          </b:Person>
        </b:NameList>
      </b:Author>
    </b:Author>
    <b:RefOrder>22</b:RefOrder>
  </b:Source>
  <b:Source>
    <b:Tag>Pas01</b:Tag>
    <b:SourceType>JournalArticle</b:SourceType>
    <b:Guid>{71A62E35-1054-4742-B328-EC48CD66D1AA}</b:Guid>
    <b:Title>Raman spectroscopic and laser scanning confocal microscopic analysis of sulfur in living sulfur-precipitating marine bacteria</b:Title>
    <b:JournalName>Chemical Geology</b:JournalName>
    <b:Year>2001</b:Year>
    <b:Pages>3-18</b:Pages>
    <b:Author>
      <b:Author>
        <b:NameList>
          <b:Person>
            <b:Last>Pasteris</b:Last>
            <b:Middle>Dill</b:Middle>
            <b:First>Jill</b:First>
          </b:Person>
          <b:Person>
            <b:Last>Freeman</b:Last>
            <b:Middle>J.</b:Middle>
            <b:First>John</b:First>
          </b:Person>
          <b:Person>
            <b:Last>Goffredi</b:Last>
            <b:Middle>K.</b:Middle>
            <b:First>Shana</b:First>
          </b:Person>
          <b:Person>
            <b:Last>Buck</b:Last>
            <b:Middle>R.</b:Middle>
            <b:First>Kurt</b:First>
          </b:Person>
        </b:NameList>
      </b:Author>
    </b:Author>
    <b:RefOrder>23</b:RefOrder>
  </b:Source>
  <b:Source>
    <b:Tag>Mey76</b:Tag>
    <b:SourceType>JournalArticle</b:SourceType>
    <b:Guid>{D6F60BC2-418E-2B4F-9855-50B1239D9D03}</b:Guid>
    <b:Title>Elemental Sulfur</b:Title>
    <b:JournalName>Chemical Reviews</b:JournalName>
    <b:Year>1976</b:Year>
    <b:Volume>76</b:Volume>
    <b:Issue>3</b:Issue>
    <b:Pages>1976</b:Pages>
    <b:Author>
      <b:Author>
        <b:NameList>
          <b:Person>
            <b:Last>Meyer</b:Last>
            <b:First>Beat</b:First>
          </b:Person>
        </b:NameList>
      </b:Author>
    </b:Author>
    <b:RefOrder>24</b:RefOrder>
  </b:Source>
  <b:Source>
    <b:Tag>Kha11</b:Tag>
    <b:SourceType>JournalArticle</b:SourceType>
    <b:Guid>{37A77121-502E-A84A-BDB8-1D5B57A1DC9C}</b:Guid>
    <b:Title>Raman spectroscopic determination of oxoanions in aqueous polysulfide electrolyte solutions</b:Title>
    <b:JournalName>Vibrational Spectroscopy</b:JournalName>
    <b:Publisher>Elsevier</b:Publisher>
    <b:Year>2011</b:Year>
    <b:Pages>241-244</b:Pages>
    <b:Author>
      <b:Author>
        <b:NameList>
          <b:Person>
            <b:Last>Khan</b:Last>
            <b:Middle>A.</b:Middle>
            <b:First>Safyan</b:First>
          </b:Person>
          <b:Person>
            <b:Last>Hughes</b:Last>
            <b:Middle>W.</b:Middle>
            <b:First>Roy</b:First>
          </b:Person>
          <b:Person>
            <b:Last>Reynolds</b:Last>
            <b:Middle>A.</b:Middle>
            <b:First>Paul</b:First>
          </b:Person>
        </b:NameList>
      </b:Author>
    </b:Author>
    <b:RefOrder>25</b:RefOrder>
  </b:Source>
  <b:Source>
    <b:Tag>Eck</b:Tag>
    <b:SourceType>JournalArticle</b:SourceType>
    <b:Guid>{27957A11-3F04-6B4B-8577-8FA0450F9F31}</b:Guid>
    <b:Title>Raman studies of Sulfur Crystal (α-S8) at High Pressures and Low Temperatures</b:Title>
    <b:Author>
      <b:Author>
        <b:NameList>
          <b:Person>
            <b:Last>Eckert</b:Last>
            <b:First>B.</b:First>
          </b:Person>
          <b:Person>
            <b:Last>Albert</b:Last>
            <b:Middle>O.</b:Middle>
            <b:First>H.</b:First>
          </b:Person>
          <b:Person>
            <b:Last>Jodi</b:Last>
            <b:Middle>J.</b:Middle>
            <b:First>H.</b:First>
          </b:Person>
          <b:Person>
            <b:Last>Foggi</b:Last>
            <b:First>P.</b:First>
          </b:Person>
        </b:NameList>
      </b:Author>
    </b:Author>
    <b:JournalName>Journal of Physical Chemistry</b:JournalName>
    <b:Publisher>American Chemical Society</b:Publisher>
    <b:Year>1996</b:Year>
    <b:Pages>8212-8219</b:Pages>
    <b:RefOrder>26</b:RefOrder>
  </b:Source>
  <b:Source>
    <b:Tag>Bec97</b:Tag>
    <b:SourceType>JournalArticle</b:SourceType>
    <b:Guid>{3397191C-87B0-254B-AEBE-B3BDF389350B}</b:Guid>
    <b:Title>Mode Assignment of Sulfur α-S8 by Polarized Raman and FTIR Studies at Low Temperatures.</b:Title>
    <b:JournalName>Journal of Physical Chemistry</b:JournalName>
    <b:Publisher>American Chemical Society</b:Publisher>
    <b:Year>1997</b:Year>
    <b:Pages>2132-2137</b:Pages>
    <b:Author>
      <b:Author>
        <b:NameList>
          <b:Person>
            <b:Last>Becucci</b:Last>
            <b:First>M.</b:First>
          </b:Person>
          <b:Person>
            <b:Last>Bini</b:Last>
            <b:First>R.</b:First>
          </b:Person>
          <b:Person>
            <b:Last>Castellucci</b:Last>
            <b:First>E.</b:First>
          </b:Person>
        </b:NameList>
      </b:Author>
    </b:Author>
    <b:RefOrder>27</b:RefOrder>
  </b:Source>
  <b:Source>
    <b:Tag>ElJ99</b:Tag>
    <b:SourceType>JournalArticle</b:SourceType>
    <b:Guid>{D6DD6634-82B0-284C-947E-02EE1FFE1FD2}</b:Guid>
    <b:Title>Raman Spectroscopy Study of the Reaction between Sodium Sulfide or Disulfide and Sulfur:  Identity of the Species Formed in Solid and Liquid Phases</b:Title>
    <b:JournalName>Inorganic Chemistry</b:JournalName>
    <b:Publisher>American Chemical Society</b:Publisher>
    <b:Year>1999</b:Year>
    <b:Pages>2917-2923</b:Pages>
    <b:Author>
      <b:Author>
        <b:NameList>
          <b:Person>
            <b:Last>El Jaroudi</b:Last>
            <b:First>Omar</b:First>
          </b:Person>
          <b:Person>
            <b:Last>Picquenard</b:Last>
            <b:First>Eric</b:First>
          </b:Person>
          <b:Person>
            <b:Last>Gobeltz</b:Last>
            <b:First>Noelle</b:First>
          </b:Person>
          <b:Person>
            <b:Last>Demortier</b:Last>
            <b:First>Antoine</b:First>
          </b:Person>
          <b:Person>
            <b:Last>Corset</b:Last>
            <b:First>Jacques</b:First>
          </b:Person>
        </b:NameList>
      </b:Author>
    </b:Author>
    <b:RefOrder>28</b:RefOrder>
  </b:Source>
  <b:Source>
    <b:Tag>Bre95</b:Tag>
    <b:SourceType>JournalArticle</b:SourceType>
    <b:Guid>{A0B36A62-C364-B046-851E-F08964A8ECC3}</b:Guid>
    <b:Title>Development of a Gold Amalgam Voltammetric Microelectrode for the Determination of Dissolved Fe, Mn, O2, and S(-II) in Porewaters of Marine and Freshwater Sediments</b:Title>
    <b:Publisher>American Chemical Society</b:Publisher>
    <b:Year>1995</b:Year>
    <b:Pages>751-761</b:Pages>
    <b:JournalName>Environmental Science and Technology</b:JournalName>
    <b:Volume>29</b:Volume>
    <b:Issue>3</b:Issue>
    <b:Author>
      <b:Author>
        <b:NameList>
          <b:Person>
            <b:Last>Brendel</b:Last>
            <b:Middle>J.</b:Middle>
            <b:First>Paul</b:First>
          </b:Person>
          <b:Person>
            <b:Last>Luther</b:Last>
            <b:Middle>W.</b:Middle>
            <b:First>George</b:First>
          </b:Person>
        </b:NameList>
      </b:Author>
    </b:Author>
    <b:RefOrder>29</b:RefOrder>
  </b:Source>
  <b:Source>
    <b:Tag>Sko071</b:Tag>
    <b:SourceType>BookSection</b:SourceType>
    <b:Guid>{FDC9C2BD-8699-5E41-9F24-A904EBE4A66A}</b:Guid>
    <b:Title>Voltammetry</b:Title>
    <b:Publisher>David Harris</b:Publisher>
    <b:Year>2007</b:Year>
    <b:Pages>716-760</b:Pages>
    <b:BookTitle>Principles of Instrumental Analysis</b:BookTitle>
    <b:Author>
      <b:Author>
        <b:NameList>
          <b:Person>
            <b:Last>Skoog</b:Last>
            <b:Middle>A.</b:Middle>
            <b:First>Douglas</b:First>
          </b:Person>
          <b:Person>
            <b:Last>Holler</b:Last>
            <b:Middle>James</b:Middle>
            <b:First>F.</b:First>
          </b:Person>
          <b:Person>
            <b:Last>Crouch</b:Last>
            <b:Middle>R.</b:Middle>
            <b:First>Stanley</b:First>
          </b:Person>
        </b:NameList>
      </b:Author>
      <b:BookAuthor>
        <b:NameList>
          <b:Person>
            <b:Last>Skoog</b:Last>
            <b:First>Douglas</b:First>
            <b:Middle>A.</b:Middle>
          </b:Person>
          <b:Person>
            <b:Last>Holler</b:Last>
            <b:First>F.</b:First>
            <b:Middle>James</b:Middle>
          </b:Person>
          <b:Person>
            <b:Last>Crouch</b:Last>
            <b:First>Stanley</b:First>
            <b:Middle>R.</b:Middle>
          </b:Person>
        </b:NameList>
      </b:BookAuthor>
    </b:Author>
    <b:RefOrder>30</b:RefOrder>
  </b:Source>
  <b:Source>
    <b:Tag>Fry08</b:Tag>
    <b:SourceType>DocumentFromInternetSite</b:SourceType>
    <b:Guid>{F7CEF401-6B07-3B49-80A9-3C92D4A6CB1F}</b:Guid>
    <b:Title>Electrochemical techniques</b:Title>
    <b:Year>2008</b:Year>
    <b:Author>
      <b:Author>
        <b:NameList>
          <b:Person>
            <b:Last>Fry</b:Last>
            <b:Middle>J.</b:Middle>
            <b:First>Albert</b:First>
          </b:Person>
        </b:NameList>
      </b:Author>
    </b:Author>
    <b:InternetSiteTitle>Accessscience</b:InternetSiteTitle>
    <b:URL>http://accessscience.com/content.aspx?searchStr=Electrochemical+techniques&amp;id=220200</b:URL>
    <b:YearAccessed>2011</b:YearAccessed>
    <b:MonthAccessed>August</b:MonthAccessed>
    <b:DayAccessed>17</b:DayAccessed>
    <b:RefOrder>31</b:RefOrder>
  </b:Source>
  <b:Source>
    <b:Tag>Her</b:Tag>
    <b:SourceType>ConferenceProceedings</b:SourceType>
    <b:Guid>{CDC7A673-C2E7-5F49-B665-CD118ADC4BBA}</b:Guid>
    <b:Title>Comparison of common analytical techniques to voltammetric analysis of antioxidants in industrial lubricating oils</b:Title>
    <b:City>Kansas city</b:City>
    <b:Pages>1-9</b:Pages>
    <b:ConferenceName>STLE Annual Meeting</b:ConferenceName>
    <b:Author>
      <b:Author>
        <b:NameList>
          <b:Person>
            <b:Last>Herguth</b:Last>
            <b:Middle>R.</b:Middle>
            <b:First>William</b:First>
          </b:Person>
          <b:Person>
            <b:Last>Phillips</b:Last>
            <b:First>Sidney</b:First>
          </b:Person>
        </b:NameList>
      </b:Author>
    </b:Author>
    <b:RefOrder>32</b:RefOrder>
  </b:Source>
  <b:Source>
    <b:Tag>Pro01</b:Tag>
    <b:SourceType>JournalArticle</b:SourceType>
    <b:Guid>{C3BCAD13-504C-6A44-BB50-68D8EFDE23C8}</b:Guid>
    <b:Title>Introduction to Modern Voltammetric and Polarographic Analysis Techniques</b:Title>
    <b:Publisher>AMEL Electrochemistry</b:Publisher>
    <b:Year>2001</b:Year>
    <b:Issue>IV</b:Issue>
    <b:Author>
      <b:Author>
        <b:NameList>
          <b:Person>
            <b:Last>Protti</b:Last>
            <b:First>Pierpaolo</b:First>
          </b:Person>
        </b:NameList>
      </b:Author>
    </b:Author>
    <b:RefOrder>33</b:RefOrder>
  </b:Source>
  <b:Source>
    <b:Tag>Kou10</b:Tag>
    <b:SourceType>BookSection</b:SourceType>
    <b:Guid>{62A410F9-38CE-C442-B845-D7140064AF50}</b:Guid>
    <b:Title>Voltammetric Techniques</b:Title>
    <b:Publisher>Tufts University</b:Publisher>
    <b:Year>2010</b:Year>
    <b:BookTitle>Handbook of Instrumental Techniques for Analytical Chemistry</b:BookTitle>
    <b:Author>
      <b:Author>
        <b:NameList>
          <b:Person>
            <b:Last>Kounaves</b:Last>
            <b:Middle>P.</b:Middle>
            <b:First>Samuel</b:First>
          </b:Person>
        </b:NameList>
      </b:Author>
    </b:Author>
    <b:RefOrder>34</b:RefOrder>
  </b:Source>
  <b:Source>
    <b:Tag>Bat92</b:Tag>
    <b:SourceType>JournalArticle</b:SourceType>
    <b:Guid>{9955A0CE-6F99-A74E-9028-62E4F3E07B4F}</b:Guid>
    <b:Title>Determination of elemental sulphur, sulphide and their mixtures in electrolyte solutions</b:Title>
    <b:JournalName>Analytica Chimica</b:JournalName>
    <b:Publisher>Elsevier Science Publishers BV</b:Publisher>
    <b:City>Amsterdam</b:City>
    <b:Year>1992</b:Year>
    <b:Pages>157-160</b:Pages>
    <b:Author>
      <b:Author>
        <b:NameList>
          <b:Person>
            <b:Last>Batina</b:Last>
            <b:First>Nikola</b:First>
          </b:Person>
          <b:Person>
            <b:Last>Ciglenecki</b:Last>
            <b:First>Irena</b:First>
          </b:Person>
          <b:Person>
            <b:Last>Cosovic</b:Last>
            <b:First>Bozena</b:First>
          </b:Person>
        </b:NameList>
      </b:Author>
    </b:Author>
    <b:RefOrder>35</b:RefOrder>
  </b:Source>
  <b:Source>
    <b:Tag>Wan98</b:Tag>
    <b:SourceType>JournalArticle</b:SourceType>
    <b:Guid>{1DFDD8C5-8D93-8F45-A37E-F42EB274D0AC}</b:Guid>
    <b:Title>Voltammetric determination of elemental sulfur in pore waters</b:Title>
    <b:Publisher>American Society of Limnology and Oceanography, Inc.</b:Publisher>
    <b:Year>1998</b:Year>
    <b:Pages>1353-1361</b:Pages>
    <b:JournalName>Limnology Oceanography</b:JournalName>
    <b:Author>
      <b:Author>
        <b:NameList>
          <b:Person>
            <b:Last>Wang</b:Last>
            <b:First>Feiyue</b:First>
          </b:Person>
          <b:Person>
            <b:Last>Tessier</b:Last>
            <b:First>André</b:First>
          </b:Person>
          <b:Person>
            <b:Last>Buffle</b:Last>
            <b:First>Jacques</b:First>
          </b:Person>
        </b:NameList>
      </b:Author>
    </b:Author>
    <b:RefOrder>36</b:RefOrder>
  </b:Source>
  <b:Source>
    <b:Tag>Mer70</b:Tag>
    <b:SourceType>Report</b:SourceType>
    <b:Guid>{71A776D9-F2B4-9545-909B-8873D6621A88}</b:Guid>
    <b:Title>Electrochemical Reduction of Elemental Sulfur in Aprotic Solvents.  Formation of a Stable S(8)-Species</b:Title>
    <b:Year>1970</b:Year>
    <b:Pages>211-215</b:Pages>
    <b:Author>
      <b:Author>
        <b:NameList>
          <b:Person>
            <b:Last>Merritt</b:Last>
            <b:Middle>V.</b:Middle>
            <b:First>Margaret</b:First>
          </b:Person>
          <b:Person>
            <b:Last> Sawyer</b:Last>
            <b:Middle>T.</b:Middle>
            <b:First>Donald</b:First>
          </b:Person>
        </b:NameList>
      </b:Author>
    </b:Author>
    <b:Institution>University of California</b:Institution>
    <b:Department>Department of Chemistry</b:Department>
    <b:RefOrder>37</b:RefOrder>
  </b:Source>
  <b:Source>
    <b:Tag>Wan93</b:Tag>
    <b:SourceType>JournalArticle</b:SourceType>
    <b:Guid>{E20F144E-86E1-4D49-BEE0-CC1F347F12C4}</b:Guid>
    <b:Title>Determination of sulfur species by cathodic square wave stripping voltammetry; compounds relevant to natual sulfur mineralization</b:Title>
    <b:Year>1993</b:Year>
    <b:Author>
      <b:Author>
        <b:NameList>
          <b:Person>
            <b:Last>Wandruszka</b:Last>
            <b:Middle>Von</b:Middle>
            <b:First>R.</b:First>
          </b:Person>
          <b:Person>
            <b:Last>Yuan</b:Last>
            <b:First>X.</b:First>
          </b:Person>
          <b:Person>
            <b:Last>Morra</b:Last>
            <b:Middle>J.</b:Middle>
            <b:First>M.</b:First>
          </b:Person>
        </b:NameList>
      </b:Author>
    </b:Author>
    <b:JournalName>Talanta</b:JournalName>
    <b:Publisher>Pergamon Press Ltd</b:Publisher>
    <b:City>Great Britain</b:City>
    <b:Pages>37-42</b:Pages>
    <b:RefOrder>38</b:RefOrder>
  </b:Source>
  <b:Source>
    <b:Tag>Buf87</b:Tag>
    <b:SourceType>JournalArticle</b:SourceType>
    <b:Guid>{042B93E2-6BE3-904A-A1B3-C25E23D0E7A4}</b:Guid>
    <b:Title>Environmental Science Technology</b:Title>
    <b:Year>1987</b:Year>
    <b:Issue>64</b:Issue>
    <b:Pages>41</b:Pages>
    <b:Author>
      <b:Author>
        <b:NameList>
          <b:Person>
            <b:Last>Buffle</b:Last>
            <b:First>J</b:First>
          </b:Person>
          <b:Person>
            <b:Last>Zali</b:Last>
            <b:First>O</b:First>
          </b:Person>
          <b:Person>
            <b:Last>Zumstein</b:Last>
            <b:First>J</b:First>
          </b:Person>
          <b:Person>
            <b:Last>de Vitre</b:Last>
            <b:First>R. R.</b:First>
          </b:Person>
        </b:NameList>
      </b:Author>
    </b:Author>
    <b:RefOrder>45</b:RefOrder>
  </b:Source>
  <b:Source>
    <b:Tag>Bon02</b:Tag>
    <b:SourceType>JournalArticle</b:SourceType>
    <b:Guid>{4B3BF634-DD09-6A4A-AA40-5AAEFAB74DBF}</b:Guid>
    <b:Title>Field Emission of Individual Carbon Nanotubes in the Scanning Electron Microscope</b:Title>
    <b:Year>2002</b:Year>
    <b:Pages>197602.1 - 197602.4</b:Pages>
    <b:JournalName>The American Physical Society</b:JournalName>
    <b:Author>
      <b:Author>
        <b:NameList>
          <b:Person>
            <b:Last>Bonard</b:Last>
            <b:First>Jean-Marc</b:First>
          </b:Person>
          <b:Person>
            <b:Last>Dean</b:Last>
            <b:Middle>A.</b:Middle>
            <b:First>Kenneth</b:First>
          </b:Person>
          <b:Person>
            <b:Last>Coll</b:Last>
            <b:Middle>F.</b:Middle>
            <b:First>Bernard</b:First>
          </b:Person>
          <b:Person>
            <b:Last>Klinke</b:Last>
            <b:First>Christian</b:First>
          </b:Person>
        </b:NameList>
      </b:Author>
    </b:Author>
    <b:RefOrder>46</b:RefOrder>
  </b:Source>
  <b:Source>
    <b:Tag>Edw</b:Tag>
    <b:SourceType>JournalArticle</b:SourceType>
    <b:Guid>{F26DA803-9D50-2147-98F3-68143896AB1D}</b:Guid>
    <b:Title>Novel Environmental Control Chamber for FT-Raman Spectroscopy: Study of in situ Phase Change of Sulfur</b:Title>
    <b:Author>
      <b:Author>
        <b:NameList>
          <b:Person>
            <b:Last>Edwards</b:Last>
            <b:Middle>G. M.</b:Middle>
            <b:First>H.</b:First>
          </b:Person>
          <b:Person>
            <b:Last>Farwell</b:Last>
            <b:Middle>W.</b:Middle>
            <b:First>D.</b:First>
          </b:Person>
          <b:Person>
            <b:Last>Turner</b:Last>
            <b:Middle>M. C.</b:Middle>
            <b:First>J.</b:First>
          </b:Person>
          <b:Person>
            <b:Last>Williams</b:Last>
            <b:Middle>C.</b:Middle>
            <b:First>A.</b:First>
          </b:Person>
        </b:NameList>
      </b:Author>
    </b:Author>
    <b:JournalName>Society for Applied Spectroscopy</b:JournalName>
    <b:Year>1997</b:Year>
    <b:Volume>51</b:Volume>
    <b:Issue>1</b:Issue>
    <b:Pages>101-107</b:Pages>
    <b:RefOrder>47</b:RefOrder>
  </b:Source>
  <b:Source>
    <b:Tag>Lor06</b:Tag>
    <b:SourceType>Report</b:SourceType>
    <b:Guid>{6F3545C8-4B84-A346-ACEB-8F8F61A6E347}</b:Guid>
    <b:Title>APPLICATION OF IN SITU AU-AMALGAM MICROELECTRODES IN YELLOWSTONE NATIONAL PARK TO GUIDE MICROBIAL SAMPLING: AN INVESTIGATION INTO ARSENITE AND POLYSULFIDE DETECTION TO DEFINE MICROBIAL HABITATS</b:Title>
    <b:Publisher>Graduate College</b:Publisher>
    <b:City>Burlington</b:City>
    <b:Year>2006</b:Year>
    <b:Author>
      <b:Author>
        <b:NameList>
          <b:Person>
            <b:Last>Lorenson</b:Last>
            <b:Middle>Wade</b:Middle>
            <b:First>Greg</b:First>
          </b:Person>
        </b:NameList>
      </b:Author>
    </b:Author>
    <b:Institution>The University of Vermont</b:Institution>
    <b:Department>Department of Geology</b:Department>
    <b:ThesisType>MSc Thesis</b:ThesisType>
    <b:RefOrder>48</b:RefOrder>
  </b:Source>
</b:Sources>
</file>

<file path=customXml/itemProps1.xml><?xml version="1.0" encoding="utf-8"?>
<ds:datastoreItem xmlns:ds="http://schemas.openxmlformats.org/officeDocument/2006/customXml" ds:itemID="{BA47E5D9-AA33-4144-A4D2-15E67666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36</Pages>
  <Words>9651</Words>
  <Characters>55012</Characters>
  <Application>Microsoft Macintosh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A. Garcia</dc:creator>
  <cp:lastModifiedBy>Angel Garcia</cp:lastModifiedBy>
  <cp:revision>24</cp:revision>
  <cp:lastPrinted>2011-07-20T14:41:00Z</cp:lastPrinted>
  <dcterms:created xsi:type="dcterms:W3CDTF">2011-10-24T14:26:00Z</dcterms:created>
  <dcterms:modified xsi:type="dcterms:W3CDTF">2011-11-01T01:08:00Z</dcterms:modified>
</cp:coreProperties>
</file>